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E2" w:rsidRPr="005A73E2" w:rsidRDefault="0039114B" w:rsidP="0039114B">
      <w:pPr>
        <w:rPr>
          <w:u w:val="single"/>
        </w:rPr>
      </w:pPr>
      <w:r>
        <w:rPr>
          <w:noProof/>
          <w:lang w:eastAsia="es-ES_tradnl"/>
        </w:rPr>
        <w:drawing>
          <wp:inline distT="0" distB="0" distL="0" distR="0">
            <wp:extent cx="2030519" cy="627561"/>
            <wp:effectExtent l="19050" t="0" r="7831" b="0"/>
            <wp:docPr id="4" name="3 Imagen" descr="ibercaj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bercaj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355" cy="628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ES_tradnl"/>
        </w:rPr>
        <w:t xml:space="preserve">           </w:t>
      </w:r>
      <w:r w:rsidR="009A73A8" w:rsidRPr="00D63F1C">
        <w:rPr>
          <w:noProof/>
          <w:lang w:eastAsia="es-ES_tradnl"/>
        </w:rPr>
        <w:drawing>
          <wp:inline distT="0" distB="0" distL="0" distR="0">
            <wp:extent cx="1487547" cy="1080000"/>
            <wp:effectExtent l="19050" t="0" r="0" b="0"/>
            <wp:docPr id="13" name="4 Imagen" descr="Logo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54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 w:rsidR="009A73A8" w:rsidRPr="001F2CDD">
        <w:rPr>
          <w:noProof/>
          <w:lang w:eastAsia="es-ES_tradnl"/>
        </w:rPr>
        <w:drawing>
          <wp:inline distT="0" distB="0" distL="0" distR="0">
            <wp:extent cx="1801586" cy="788194"/>
            <wp:effectExtent l="19050" t="0" r="8164" b="0"/>
            <wp:docPr id="9" name="Imagen 5" descr="C:\Users\Pedro\AppData\Local\Temp\Rar$DIa0.827\Zaragoza Depo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dro\AppData\Local\Temp\Rar$DIa0.827\Zaragoza Deport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586" cy="788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4DC9" w:rsidRPr="00CB7DF9" w:rsidRDefault="00FF4DC9" w:rsidP="005A73E2">
      <w:pPr>
        <w:pStyle w:val="Sinespaciado"/>
        <w:rPr>
          <w:b w:val="0"/>
          <w:sz w:val="16"/>
          <w:szCs w:val="16"/>
          <w:u w:val="none"/>
        </w:rPr>
      </w:pPr>
    </w:p>
    <w:p w:rsidR="005A73E2" w:rsidRPr="005A73E2" w:rsidRDefault="005A73E2" w:rsidP="005A73E2">
      <w:pPr>
        <w:pStyle w:val="Sinespaciado"/>
        <w:rPr>
          <w:b w:val="0"/>
          <w:sz w:val="22"/>
          <w:szCs w:val="22"/>
          <w:u w:val="none"/>
        </w:rPr>
      </w:pPr>
      <w:r w:rsidRPr="005A73E2">
        <w:rPr>
          <w:b w:val="0"/>
          <w:u w:val="none"/>
        </w:rPr>
        <w:t>Trofeo</w:t>
      </w:r>
      <w:r w:rsidR="001A7CB8">
        <w:rPr>
          <w:b w:val="0"/>
          <w:u w:val="none"/>
        </w:rPr>
        <w:t xml:space="preserve"> </w:t>
      </w:r>
      <w:proofErr w:type="spellStart"/>
      <w:r w:rsidR="0073709A">
        <w:rPr>
          <w:b w:val="0"/>
          <w:u w:val="none"/>
        </w:rPr>
        <w:t>iberCaja</w:t>
      </w:r>
      <w:proofErr w:type="spellEnd"/>
      <w:r w:rsidR="001A7CB8">
        <w:rPr>
          <w:b w:val="0"/>
          <w:sz w:val="22"/>
          <w:szCs w:val="22"/>
          <w:u w:val="none"/>
        </w:rPr>
        <w:t xml:space="preserve"> </w:t>
      </w:r>
      <w:r w:rsidRPr="005A73E2">
        <w:rPr>
          <w:b w:val="0"/>
          <w:u w:val="none"/>
        </w:rPr>
        <w:t>“Ciudad de Zaragoza” 2015</w:t>
      </w:r>
    </w:p>
    <w:p w:rsidR="0066024F" w:rsidRPr="005A73E2" w:rsidRDefault="00FF4DC9" w:rsidP="005A73E2">
      <w:pPr>
        <w:pStyle w:val="Sinespaciado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Atletismo en Pista Cu</w:t>
      </w:r>
      <w:r w:rsidR="005A73E2" w:rsidRPr="005A73E2">
        <w:rPr>
          <w:b w:val="0"/>
          <w:sz w:val="24"/>
          <w:szCs w:val="24"/>
          <w:u w:val="none"/>
        </w:rPr>
        <w:t>bierta</w:t>
      </w:r>
    </w:p>
    <w:p w:rsidR="00765471" w:rsidRPr="00CB7DF9" w:rsidRDefault="00CB7DF9" w:rsidP="005A73E2">
      <w:pPr>
        <w:pStyle w:val="Sinespaciado"/>
        <w:jc w:val="left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(</w:t>
      </w:r>
      <w:r w:rsidRPr="00CB7DF9">
        <w:rPr>
          <w:i w:val="0"/>
          <w:color w:val="FF0000"/>
          <w:sz w:val="22"/>
          <w:szCs w:val="22"/>
        </w:rPr>
        <w:t>MODIFICADO EL 15/01/15</w:t>
      </w:r>
      <w:r>
        <w:rPr>
          <w:i w:val="0"/>
          <w:sz w:val="22"/>
          <w:szCs w:val="22"/>
        </w:rPr>
        <w:t>)</w:t>
      </w:r>
    </w:p>
    <w:p w:rsidR="0066024F" w:rsidRPr="005A73E2" w:rsidRDefault="009A73A8" w:rsidP="005A73E2">
      <w:pPr>
        <w:pStyle w:val="Sinespaciado"/>
        <w:rPr>
          <w:rFonts w:ascii="Comic Sans MS" w:hAnsi="Comic Sans MS"/>
          <w:sz w:val="22"/>
          <w:szCs w:val="22"/>
          <w:u w:val="none"/>
        </w:rPr>
      </w:pPr>
      <w:r>
        <w:rPr>
          <w:rFonts w:ascii="Comic Sans MS" w:hAnsi="Comic Sans MS"/>
          <w:sz w:val="22"/>
          <w:szCs w:val="22"/>
          <w:u w:val="none"/>
        </w:rPr>
        <w:t xml:space="preserve">Gran Premio SIMPLY </w:t>
      </w:r>
      <w:r w:rsidR="0066024F" w:rsidRPr="005A73E2">
        <w:rPr>
          <w:rFonts w:ascii="Comic Sans MS" w:hAnsi="Comic Sans MS"/>
          <w:sz w:val="22"/>
          <w:szCs w:val="22"/>
          <w:u w:val="none"/>
        </w:rPr>
        <w:t>- SCORPIO 71</w:t>
      </w:r>
    </w:p>
    <w:p w:rsidR="0066024F" w:rsidRPr="005A73E2" w:rsidRDefault="0066024F" w:rsidP="005A73E2">
      <w:pPr>
        <w:pStyle w:val="Sinespaciado"/>
        <w:rPr>
          <w:rFonts w:ascii="Comic Sans MS" w:hAnsi="Comic Sans MS"/>
          <w:sz w:val="22"/>
          <w:szCs w:val="22"/>
          <w:u w:val="none"/>
        </w:rPr>
      </w:pPr>
      <w:r w:rsidRPr="005A73E2">
        <w:rPr>
          <w:rFonts w:ascii="Comic Sans MS" w:hAnsi="Comic Sans MS"/>
          <w:sz w:val="22"/>
          <w:szCs w:val="22"/>
          <w:u w:val="none"/>
        </w:rPr>
        <w:t>XXXVI Memorial José Manuel JUAN BOIX – X Memorial Carlos VAL TERRER</w:t>
      </w:r>
    </w:p>
    <w:p w:rsidR="0066024F" w:rsidRDefault="00EF38CD" w:rsidP="005A73E2">
      <w:pPr>
        <w:pStyle w:val="Sinespaciado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07</w:t>
      </w:r>
      <w:r w:rsidR="009A73A8">
        <w:rPr>
          <w:rFonts w:ascii="Comic Sans MS" w:hAnsi="Comic Sans MS"/>
          <w:sz w:val="22"/>
          <w:szCs w:val="22"/>
        </w:rPr>
        <w:t xml:space="preserve"> de febrero de 2.01</w:t>
      </w:r>
      <w:r w:rsidR="0066024F" w:rsidRPr="005A73E2">
        <w:rPr>
          <w:rFonts w:ascii="Comic Sans MS" w:hAnsi="Comic Sans MS"/>
          <w:sz w:val="22"/>
          <w:szCs w:val="22"/>
        </w:rPr>
        <w:t>5</w:t>
      </w:r>
      <w:r w:rsidR="00DE204D">
        <w:rPr>
          <w:rFonts w:ascii="Comic Sans MS" w:hAnsi="Comic Sans MS"/>
          <w:sz w:val="22"/>
          <w:szCs w:val="22"/>
        </w:rPr>
        <w:t xml:space="preserve"> </w:t>
      </w:r>
      <w:r w:rsidR="0066024F" w:rsidRPr="005A73E2">
        <w:rPr>
          <w:rFonts w:ascii="Comic Sans MS" w:hAnsi="Comic Sans MS"/>
          <w:sz w:val="22"/>
          <w:szCs w:val="22"/>
        </w:rPr>
        <w:t>– Palacio de Deportes de Zaragoza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1.-</w:t>
      </w:r>
      <w:r w:rsidR="001A7CB8">
        <w:rPr>
          <w:b w:val="0"/>
          <w:sz w:val="22"/>
          <w:szCs w:val="22"/>
          <w:u w:val="none"/>
        </w:rPr>
        <w:t xml:space="preserve"> Promovido por Zaragoza Deporte</w:t>
      </w:r>
      <w:r w:rsidR="00E95602">
        <w:rPr>
          <w:b w:val="0"/>
          <w:sz w:val="22"/>
          <w:szCs w:val="22"/>
          <w:u w:val="none"/>
        </w:rPr>
        <w:t xml:space="preserve"> y Grupo </w:t>
      </w:r>
      <w:proofErr w:type="spellStart"/>
      <w:r w:rsidR="0073709A">
        <w:rPr>
          <w:b w:val="0"/>
          <w:sz w:val="22"/>
          <w:szCs w:val="22"/>
          <w:u w:val="none"/>
        </w:rPr>
        <w:t>iberCaja</w:t>
      </w:r>
      <w:proofErr w:type="spellEnd"/>
      <w:r w:rsidR="001A7CB8">
        <w:rPr>
          <w:b w:val="0"/>
          <w:sz w:val="22"/>
          <w:szCs w:val="22"/>
          <w:u w:val="none"/>
        </w:rPr>
        <w:t>,</w:t>
      </w:r>
      <w:r w:rsidRPr="005A73E2">
        <w:rPr>
          <w:b w:val="0"/>
          <w:sz w:val="22"/>
          <w:szCs w:val="22"/>
          <w:u w:val="none"/>
        </w:rPr>
        <w:t xml:space="preserve"> con la colaboración de la Real Federac</w:t>
      </w:r>
      <w:r w:rsidR="001A7CB8">
        <w:rPr>
          <w:b w:val="0"/>
          <w:sz w:val="22"/>
          <w:szCs w:val="22"/>
          <w:u w:val="none"/>
        </w:rPr>
        <w:t>ión Española de Atlet</w:t>
      </w:r>
      <w:r w:rsidR="000C06C3">
        <w:rPr>
          <w:b w:val="0"/>
          <w:sz w:val="22"/>
          <w:szCs w:val="22"/>
          <w:u w:val="none"/>
        </w:rPr>
        <w:t>ismo y SIMPLY Supermercados,</w:t>
      </w:r>
      <w:r w:rsidRPr="005A73E2">
        <w:rPr>
          <w:b w:val="0"/>
          <w:sz w:val="22"/>
          <w:szCs w:val="22"/>
          <w:u w:val="none"/>
        </w:rPr>
        <w:t xml:space="preserve"> el C</w:t>
      </w:r>
      <w:r w:rsidR="005C2561" w:rsidRPr="005A73E2">
        <w:rPr>
          <w:b w:val="0"/>
          <w:sz w:val="22"/>
          <w:szCs w:val="22"/>
          <w:u w:val="none"/>
        </w:rPr>
        <w:t xml:space="preserve">lub </w:t>
      </w:r>
      <w:proofErr w:type="spellStart"/>
      <w:r w:rsidR="005C2561" w:rsidRPr="005A73E2">
        <w:rPr>
          <w:b w:val="0"/>
          <w:sz w:val="22"/>
          <w:szCs w:val="22"/>
          <w:u w:val="none"/>
        </w:rPr>
        <w:t>Simply</w:t>
      </w:r>
      <w:proofErr w:type="spellEnd"/>
      <w:r w:rsidR="005C2561" w:rsidRPr="005A73E2">
        <w:rPr>
          <w:b w:val="0"/>
          <w:sz w:val="22"/>
          <w:szCs w:val="22"/>
          <w:u w:val="none"/>
        </w:rPr>
        <w:t xml:space="preserve"> </w:t>
      </w:r>
      <w:proofErr w:type="spellStart"/>
      <w:r w:rsidRPr="005A73E2">
        <w:rPr>
          <w:b w:val="0"/>
          <w:sz w:val="22"/>
          <w:szCs w:val="22"/>
          <w:u w:val="none"/>
        </w:rPr>
        <w:t>Scorpio</w:t>
      </w:r>
      <w:proofErr w:type="spellEnd"/>
      <w:r w:rsidRPr="005A73E2">
        <w:rPr>
          <w:b w:val="0"/>
          <w:sz w:val="22"/>
          <w:szCs w:val="22"/>
          <w:u w:val="none"/>
        </w:rPr>
        <w:t xml:space="preserve"> 71, c</w:t>
      </w:r>
      <w:r w:rsidR="0073709A">
        <w:rPr>
          <w:b w:val="0"/>
          <w:sz w:val="22"/>
          <w:szCs w:val="22"/>
          <w:u w:val="none"/>
        </w:rPr>
        <w:t xml:space="preserve">onvoca y organiza el “Trofeo </w:t>
      </w:r>
      <w:proofErr w:type="spellStart"/>
      <w:r w:rsidR="0073709A">
        <w:rPr>
          <w:b w:val="0"/>
          <w:sz w:val="22"/>
          <w:szCs w:val="22"/>
          <w:u w:val="none"/>
        </w:rPr>
        <w:t>iberC</w:t>
      </w:r>
      <w:r w:rsidR="001A7CB8">
        <w:rPr>
          <w:b w:val="0"/>
          <w:sz w:val="22"/>
          <w:szCs w:val="22"/>
          <w:u w:val="none"/>
        </w:rPr>
        <w:t>aja</w:t>
      </w:r>
      <w:proofErr w:type="spellEnd"/>
      <w:r w:rsidR="001A7CB8">
        <w:rPr>
          <w:b w:val="0"/>
          <w:sz w:val="22"/>
          <w:szCs w:val="22"/>
          <w:u w:val="none"/>
        </w:rPr>
        <w:t xml:space="preserve"> </w:t>
      </w:r>
      <w:r w:rsidRPr="005A73E2">
        <w:rPr>
          <w:b w:val="0"/>
          <w:sz w:val="22"/>
          <w:szCs w:val="22"/>
          <w:u w:val="none"/>
        </w:rPr>
        <w:t>Ciudad de Zaragoza</w:t>
      </w:r>
      <w:r w:rsidR="000C06C3">
        <w:rPr>
          <w:b w:val="0"/>
          <w:sz w:val="22"/>
          <w:szCs w:val="22"/>
          <w:u w:val="none"/>
        </w:rPr>
        <w:t xml:space="preserve"> 2.</w:t>
      </w:r>
      <w:r w:rsidR="001A7CB8">
        <w:rPr>
          <w:b w:val="0"/>
          <w:sz w:val="22"/>
          <w:szCs w:val="22"/>
          <w:u w:val="none"/>
        </w:rPr>
        <w:t>015</w:t>
      </w:r>
      <w:r w:rsidRPr="005A73E2">
        <w:rPr>
          <w:b w:val="0"/>
          <w:sz w:val="22"/>
          <w:szCs w:val="22"/>
          <w:u w:val="none"/>
        </w:rPr>
        <w:t>”,</w:t>
      </w:r>
      <w:r w:rsidR="009A73A8">
        <w:rPr>
          <w:b w:val="0"/>
          <w:sz w:val="22"/>
          <w:szCs w:val="22"/>
          <w:u w:val="none"/>
        </w:rPr>
        <w:t xml:space="preserve"> de Atletismo en Pista Cubierta.</w:t>
      </w:r>
      <w:r w:rsidRPr="005A73E2">
        <w:rPr>
          <w:b w:val="0"/>
          <w:sz w:val="22"/>
          <w:szCs w:val="22"/>
          <w:u w:val="none"/>
        </w:rPr>
        <w:t xml:space="preserve"> 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 xml:space="preserve">2.- </w:t>
      </w:r>
      <w:r w:rsidR="005C2561" w:rsidRPr="005A73E2">
        <w:rPr>
          <w:b w:val="0"/>
          <w:sz w:val="22"/>
          <w:szCs w:val="22"/>
          <w:u w:val="none"/>
        </w:rPr>
        <w:t>Las E</w:t>
      </w:r>
      <w:r w:rsidRPr="005A73E2">
        <w:rPr>
          <w:b w:val="0"/>
          <w:sz w:val="22"/>
          <w:szCs w:val="22"/>
          <w:u w:val="none"/>
        </w:rPr>
        <w:t xml:space="preserve">ntidades que lo hicieron posible en mejores épocas, </w:t>
      </w:r>
      <w:r w:rsidR="005C2561" w:rsidRPr="005A73E2">
        <w:rPr>
          <w:b w:val="0"/>
          <w:sz w:val="22"/>
          <w:szCs w:val="22"/>
          <w:u w:val="none"/>
        </w:rPr>
        <w:t xml:space="preserve">quieren mantener la tradicional </w:t>
      </w:r>
      <w:r w:rsidRPr="005A73E2">
        <w:rPr>
          <w:b w:val="0"/>
          <w:sz w:val="22"/>
          <w:szCs w:val="22"/>
          <w:u w:val="none"/>
        </w:rPr>
        <w:t>convocato</w:t>
      </w:r>
      <w:r w:rsidR="005C2561" w:rsidRPr="005A73E2">
        <w:rPr>
          <w:b w:val="0"/>
          <w:sz w:val="22"/>
          <w:szCs w:val="22"/>
          <w:u w:val="none"/>
        </w:rPr>
        <w:t>ria</w:t>
      </w:r>
      <w:r w:rsidRPr="005A73E2">
        <w:rPr>
          <w:b w:val="0"/>
          <w:sz w:val="22"/>
          <w:szCs w:val="22"/>
          <w:u w:val="none"/>
        </w:rPr>
        <w:t xml:space="preserve"> con el objetivo de propiciar, ante la escasez</w:t>
      </w:r>
      <w:r w:rsidR="005C2561" w:rsidRPr="005A73E2">
        <w:rPr>
          <w:b w:val="0"/>
          <w:sz w:val="22"/>
          <w:szCs w:val="22"/>
          <w:u w:val="none"/>
        </w:rPr>
        <w:t xml:space="preserve"> de las mismas, una R</w:t>
      </w:r>
      <w:r w:rsidRPr="005A73E2">
        <w:rPr>
          <w:b w:val="0"/>
          <w:sz w:val="22"/>
          <w:szCs w:val="22"/>
          <w:u w:val="none"/>
        </w:rPr>
        <w:t>eunión de calidad en pista cubierta, para aquellos atletas interesados en participar.</w:t>
      </w:r>
      <w:r w:rsidR="0073709A">
        <w:rPr>
          <w:b w:val="0"/>
          <w:sz w:val="22"/>
          <w:szCs w:val="22"/>
          <w:u w:val="none"/>
        </w:rPr>
        <w:t xml:space="preserve"> </w:t>
      </w:r>
    </w:p>
    <w:p w:rsidR="0073709A" w:rsidRP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9A73A8" w:rsidRDefault="0073709A" w:rsidP="005A73E2">
      <w:pPr>
        <w:pStyle w:val="Sinespaciado"/>
        <w:jc w:val="left"/>
        <w:rPr>
          <w:rFonts w:ascii="Arial Narrow" w:hAnsi="Arial Narrow"/>
          <w:sz w:val="24"/>
          <w:szCs w:val="24"/>
          <w:u w:val="none"/>
        </w:rPr>
      </w:pPr>
      <w:r w:rsidRPr="009A73A8">
        <w:rPr>
          <w:rFonts w:ascii="Arial Narrow" w:hAnsi="Arial Narrow"/>
          <w:sz w:val="24"/>
          <w:szCs w:val="24"/>
          <w:u w:val="none"/>
        </w:rPr>
        <w:t xml:space="preserve">3.- </w:t>
      </w:r>
      <w:r w:rsidRPr="009A73A8">
        <w:rPr>
          <w:rFonts w:ascii="Arial Narrow" w:hAnsi="Arial Narrow"/>
          <w:sz w:val="24"/>
          <w:szCs w:val="24"/>
        </w:rPr>
        <w:t>La Organización no abonará gasto o compensación económica de ningún tipo a los participantes.</w:t>
      </w:r>
      <w:r w:rsidRPr="009A73A8">
        <w:rPr>
          <w:rFonts w:ascii="Arial Narrow" w:hAnsi="Arial Narrow"/>
          <w:sz w:val="24"/>
          <w:szCs w:val="24"/>
          <w:u w:val="none"/>
        </w:rPr>
        <w:t xml:space="preserve">  </w:t>
      </w:r>
    </w:p>
    <w:p w:rsidR="0073709A" w:rsidRP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88281C" w:rsidRP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4</w:t>
      </w:r>
      <w:r w:rsidR="0066024F" w:rsidRPr="005A73E2">
        <w:rPr>
          <w:b w:val="0"/>
          <w:sz w:val="22"/>
          <w:szCs w:val="22"/>
          <w:u w:val="none"/>
        </w:rPr>
        <w:t>.- En el Programa</w:t>
      </w:r>
      <w:r>
        <w:rPr>
          <w:b w:val="0"/>
          <w:sz w:val="22"/>
          <w:szCs w:val="22"/>
          <w:u w:val="none"/>
        </w:rPr>
        <w:t>,</w:t>
      </w:r>
      <w:r w:rsidR="0066024F" w:rsidRPr="005A73E2">
        <w:rPr>
          <w:b w:val="0"/>
          <w:sz w:val="22"/>
          <w:szCs w:val="22"/>
          <w:u w:val="none"/>
        </w:rPr>
        <w:t xml:space="preserve"> se incluyen, en recuerdo de dos queridos atletas del Club fallecidos: </w:t>
      </w:r>
    </w:p>
    <w:p w:rsid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</w:t>
      </w:r>
      <w:proofErr w:type="gramStart"/>
      <w:r w:rsidR="005A73E2">
        <w:rPr>
          <w:b w:val="0"/>
          <w:sz w:val="22"/>
          <w:szCs w:val="22"/>
          <w:u w:val="none"/>
        </w:rPr>
        <w:t>e</w:t>
      </w:r>
      <w:r w:rsidR="0066024F" w:rsidRPr="005A73E2">
        <w:rPr>
          <w:b w:val="0"/>
          <w:sz w:val="22"/>
          <w:szCs w:val="22"/>
          <w:u w:val="none"/>
        </w:rPr>
        <w:t>l</w:t>
      </w:r>
      <w:proofErr w:type="gramEnd"/>
      <w:r w:rsidR="005A73E2">
        <w:rPr>
          <w:b w:val="0"/>
          <w:sz w:val="22"/>
          <w:szCs w:val="22"/>
          <w:u w:val="none"/>
        </w:rPr>
        <w:t xml:space="preserve"> </w:t>
      </w:r>
      <w:r w:rsidR="0066024F" w:rsidRPr="005A73E2">
        <w:rPr>
          <w:b w:val="0"/>
          <w:sz w:val="22"/>
          <w:szCs w:val="22"/>
          <w:u w:val="none"/>
        </w:rPr>
        <w:t xml:space="preserve"> “XXXV</w:t>
      </w:r>
      <w:r w:rsidR="005C2561" w:rsidRPr="005A73E2">
        <w:rPr>
          <w:b w:val="0"/>
          <w:sz w:val="22"/>
          <w:szCs w:val="22"/>
          <w:u w:val="none"/>
        </w:rPr>
        <w:t>I</w:t>
      </w:r>
      <w:r w:rsidR="0066024F" w:rsidRPr="005A73E2">
        <w:rPr>
          <w:b w:val="0"/>
          <w:sz w:val="22"/>
          <w:szCs w:val="22"/>
          <w:u w:val="none"/>
        </w:rPr>
        <w:t xml:space="preserve"> Memorial José Manuel JUAN BOIX”, 3.000m HOMBRES </w:t>
      </w:r>
    </w:p>
    <w:p w:rsidR="0066024F" w:rsidRP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</w:t>
      </w:r>
      <w:proofErr w:type="gramStart"/>
      <w:r w:rsidR="0066024F" w:rsidRPr="005A73E2">
        <w:rPr>
          <w:b w:val="0"/>
          <w:sz w:val="22"/>
          <w:szCs w:val="22"/>
          <w:u w:val="none"/>
        </w:rPr>
        <w:t>y</w:t>
      </w:r>
      <w:proofErr w:type="gramEnd"/>
      <w:r w:rsidR="0066024F" w:rsidRPr="005A73E2">
        <w:rPr>
          <w:b w:val="0"/>
          <w:sz w:val="22"/>
          <w:szCs w:val="22"/>
          <w:u w:val="none"/>
        </w:rPr>
        <w:t xml:space="preserve"> el </w:t>
      </w:r>
      <w:r w:rsidR="005C2561" w:rsidRPr="005A73E2">
        <w:rPr>
          <w:b w:val="0"/>
          <w:sz w:val="22"/>
          <w:szCs w:val="22"/>
          <w:u w:val="none"/>
        </w:rPr>
        <w:t>“</w:t>
      </w:r>
      <w:r w:rsidR="0066024F" w:rsidRPr="005A73E2">
        <w:rPr>
          <w:b w:val="0"/>
          <w:sz w:val="22"/>
          <w:szCs w:val="22"/>
          <w:u w:val="none"/>
        </w:rPr>
        <w:t xml:space="preserve">X Memorial Carlos VAL TERRER” </w:t>
      </w:r>
      <w:r w:rsidR="009742D8">
        <w:rPr>
          <w:b w:val="0"/>
          <w:sz w:val="22"/>
          <w:szCs w:val="22"/>
          <w:u w:val="none"/>
        </w:rPr>
        <w:t xml:space="preserve">, </w:t>
      </w:r>
      <w:r w:rsidR="0066024F" w:rsidRPr="005A73E2">
        <w:rPr>
          <w:b w:val="0"/>
          <w:sz w:val="22"/>
          <w:szCs w:val="22"/>
          <w:u w:val="none"/>
        </w:rPr>
        <w:t>60m. HOMBRES.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5</w:t>
      </w:r>
      <w:r w:rsidR="0066024F" w:rsidRPr="005A73E2">
        <w:rPr>
          <w:b w:val="0"/>
          <w:sz w:val="22"/>
          <w:szCs w:val="22"/>
          <w:u w:val="none"/>
        </w:rPr>
        <w:t xml:space="preserve">.- El Club </w:t>
      </w:r>
      <w:proofErr w:type="spellStart"/>
      <w:r w:rsidR="0066024F" w:rsidRPr="005A73E2">
        <w:rPr>
          <w:b w:val="0"/>
          <w:sz w:val="22"/>
          <w:szCs w:val="22"/>
          <w:u w:val="none"/>
        </w:rPr>
        <w:t>Simply</w:t>
      </w:r>
      <w:proofErr w:type="spellEnd"/>
      <w:r w:rsidR="0066024F" w:rsidRPr="005A73E2">
        <w:rPr>
          <w:b w:val="0"/>
          <w:sz w:val="22"/>
          <w:szCs w:val="22"/>
          <w:u w:val="none"/>
        </w:rPr>
        <w:t xml:space="preserve"> - </w:t>
      </w:r>
      <w:proofErr w:type="spellStart"/>
      <w:r w:rsidR="0066024F" w:rsidRPr="005A73E2">
        <w:rPr>
          <w:b w:val="0"/>
          <w:sz w:val="22"/>
          <w:szCs w:val="22"/>
          <w:u w:val="none"/>
        </w:rPr>
        <w:t>Scorpio</w:t>
      </w:r>
      <w:proofErr w:type="spellEnd"/>
      <w:r w:rsidR="0066024F" w:rsidRPr="005A73E2">
        <w:rPr>
          <w:b w:val="0"/>
          <w:sz w:val="22"/>
          <w:szCs w:val="22"/>
          <w:u w:val="none"/>
        </w:rPr>
        <w:t xml:space="preserve"> 71, potenciará la participación en ambos Memoriales, concediendo, además de los Trofeos donados por sus familias y amigos, los siguientes premios: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rPr>
          <w:sz w:val="22"/>
          <w:szCs w:val="22"/>
          <w:u w:val="none"/>
        </w:rPr>
      </w:pPr>
      <w:r w:rsidRPr="005A73E2">
        <w:rPr>
          <w:sz w:val="22"/>
          <w:szCs w:val="22"/>
          <w:u w:val="none"/>
        </w:rPr>
        <w:t>Memorial José Manuel JUAN BOIX</w:t>
      </w:r>
      <w:proofErr w:type="gramStart"/>
      <w:r w:rsidRPr="005A73E2">
        <w:rPr>
          <w:sz w:val="22"/>
          <w:szCs w:val="22"/>
          <w:u w:val="none"/>
        </w:rPr>
        <w:t>:  1</w:t>
      </w:r>
      <w:proofErr w:type="gramEnd"/>
      <w:r w:rsidRPr="005A73E2">
        <w:rPr>
          <w:sz w:val="22"/>
          <w:szCs w:val="22"/>
          <w:u w:val="none"/>
        </w:rPr>
        <w:t>º  400€,   2º  300€,   3º  200€</w:t>
      </w:r>
    </w:p>
    <w:p w:rsidR="0066024F" w:rsidRPr="005A73E2" w:rsidRDefault="0066024F" w:rsidP="005A73E2">
      <w:pPr>
        <w:pStyle w:val="Sinespaciado"/>
        <w:rPr>
          <w:sz w:val="22"/>
          <w:szCs w:val="22"/>
          <w:u w:val="none"/>
        </w:rPr>
      </w:pPr>
      <w:r w:rsidRPr="005A73E2">
        <w:rPr>
          <w:sz w:val="22"/>
          <w:szCs w:val="22"/>
          <w:u w:val="none"/>
        </w:rPr>
        <w:t>M</w:t>
      </w:r>
      <w:r w:rsidR="00043A3D">
        <w:rPr>
          <w:sz w:val="22"/>
          <w:szCs w:val="22"/>
          <w:u w:val="none"/>
        </w:rPr>
        <w:t>emorial Carlos VAL TERRER</w:t>
      </w:r>
      <w:proofErr w:type="gramStart"/>
      <w:r w:rsidRPr="005A73E2">
        <w:rPr>
          <w:sz w:val="22"/>
          <w:szCs w:val="22"/>
          <w:u w:val="none"/>
        </w:rPr>
        <w:t>:  1</w:t>
      </w:r>
      <w:proofErr w:type="gramEnd"/>
      <w:r w:rsidRPr="005A73E2">
        <w:rPr>
          <w:sz w:val="22"/>
          <w:szCs w:val="22"/>
          <w:u w:val="none"/>
        </w:rPr>
        <w:t>º  250€,   2º  150€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043A3D" w:rsidRDefault="0073709A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6</w:t>
      </w:r>
      <w:r w:rsidR="0066024F" w:rsidRPr="005A73E2">
        <w:rPr>
          <w:b w:val="0"/>
          <w:sz w:val="22"/>
          <w:szCs w:val="22"/>
          <w:u w:val="none"/>
        </w:rPr>
        <w:t>.- Al finalizar la co</w:t>
      </w:r>
      <w:r w:rsidR="00E95602">
        <w:rPr>
          <w:b w:val="0"/>
          <w:sz w:val="22"/>
          <w:szCs w:val="22"/>
          <w:u w:val="none"/>
        </w:rPr>
        <w:t xml:space="preserve">mpetición, representantes de </w:t>
      </w:r>
      <w:proofErr w:type="spellStart"/>
      <w:r w:rsidR="00E95602">
        <w:rPr>
          <w:b w:val="0"/>
          <w:sz w:val="22"/>
          <w:szCs w:val="22"/>
          <w:u w:val="none"/>
        </w:rPr>
        <w:t>iberCaja</w:t>
      </w:r>
      <w:proofErr w:type="spellEnd"/>
      <w:r w:rsidR="0066024F" w:rsidRPr="005A73E2">
        <w:rPr>
          <w:b w:val="0"/>
          <w:sz w:val="22"/>
          <w:szCs w:val="22"/>
          <w:u w:val="none"/>
        </w:rPr>
        <w:t xml:space="preserve"> y ZDM, entregarán el </w:t>
      </w:r>
      <w:r w:rsidR="00A2229E" w:rsidRPr="005A73E2">
        <w:rPr>
          <w:b w:val="0"/>
          <w:sz w:val="22"/>
          <w:szCs w:val="22"/>
          <w:u w:val="none"/>
        </w:rPr>
        <w:t>“Trofeo Ciudad de Zaragoza 2.015</w:t>
      </w:r>
      <w:r w:rsidR="0066024F" w:rsidRPr="005A73E2">
        <w:rPr>
          <w:b w:val="0"/>
          <w:sz w:val="22"/>
          <w:szCs w:val="22"/>
          <w:u w:val="none"/>
        </w:rPr>
        <w:t>”, a los atletas, mujer y hombre, que hayan logrado la mejor marca de la Reunión.</w:t>
      </w:r>
      <w:r w:rsidR="00A2229E" w:rsidRPr="005A73E2">
        <w:rPr>
          <w:b w:val="0"/>
          <w:sz w:val="22"/>
          <w:szCs w:val="22"/>
          <w:u w:val="none"/>
        </w:rPr>
        <w:t xml:space="preserve">  </w:t>
      </w:r>
    </w:p>
    <w:p w:rsidR="0066024F" w:rsidRPr="005A73E2" w:rsidRDefault="00043A3D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E</w:t>
      </w:r>
      <w:r w:rsidR="00A2229E" w:rsidRPr="005A73E2">
        <w:rPr>
          <w:b w:val="0"/>
          <w:sz w:val="22"/>
          <w:szCs w:val="22"/>
          <w:u w:val="none"/>
        </w:rPr>
        <w:t xml:space="preserve">l Club </w:t>
      </w:r>
      <w:proofErr w:type="spellStart"/>
      <w:r w:rsidR="00A2229E" w:rsidRPr="005A73E2">
        <w:rPr>
          <w:b w:val="0"/>
          <w:sz w:val="22"/>
          <w:szCs w:val="22"/>
          <w:u w:val="none"/>
        </w:rPr>
        <w:t>Simply</w:t>
      </w:r>
      <w:proofErr w:type="spellEnd"/>
      <w:r w:rsidR="00A2229E" w:rsidRPr="005A73E2">
        <w:rPr>
          <w:b w:val="0"/>
          <w:sz w:val="22"/>
          <w:szCs w:val="22"/>
          <w:u w:val="none"/>
        </w:rPr>
        <w:t xml:space="preserve"> </w:t>
      </w:r>
      <w:proofErr w:type="spellStart"/>
      <w:r w:rsidR="00A2229E" w:rsidRPr="005A73E2">
        <w:rPr>
          <w:b w:val="0"/>
          <w:sz w:val="22"/>
          <w:szCs w:val="22"/>
          <w:u w:val="none"/>
        </w:rPr>
        <w:t>Scorpio</w:t>
      </w:r>
      <w:proofErr w:type="spellEnd"/>
      <w:r w:rsidR="00A2229E" w:rsidRPr="005A73E2">
        <w:rPr>
          <w:b w:val="0"/>
          <w:sz w:val="22"/>
          <w:szCs w:val="22"/>
          <w:u w:val="none"/>
        </w:rPr>
        <w:t xml:space="preserve"> 71</w:t>
      </w:r>
      <w:r w:rsidR="0066024F" w:rsidRPr="005A73E2">
        <w:rPr>
          <w:b w:val="0"/>
          <w:sz w:val="22"/>
          <w:szCs w:val="22"/>
          <w:u w:val="none"/>
        </w:rPr>
        <w:t xml:space="preserve"> concederá un premio de </w:t>
      </w:r>
      <w:r w:rsidR="0066024F" w:rsidRPr="005A73E2">
        <w:rPr>
          <w:sz w:val="22"/>
          <w:szCs w:val="22"/>
          <w:u w:val="none"/>
        </w:rPr>
        <w:t>250 €</w:t>
      </w:r>
      <w:r w:rsidR="0066024F" w:rsidRPr="005A73E2">
        <w:rPr>
          <w:b w:val="0"/>
          <w:sz w:val="22"/>
          <w:szCs w:val="22"/>
          <w:u w:val="none"/>
        </w:rPr>
        <w:t xml:space="preserve">, a </w:t>
      </w:r>
      <w:r w:rsidR="00A2229E" w:rsidRPr="005A73E2">
        <w:rPr>
          <w:b w:val="0"/>
          <w:sz w:val="22"/>
          <w:szCs w:val="22"/>
          <w:u w:val="none"/>
        </w:rPr>
        <w:t>cada uno de estos dos atletas.</w:t>
      </w:r>
    </w:p>
    <w:p w:rsidR="00A2229E" w:rsidRPr="005A73E2" w:rsidRDefault="00A2229E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9A73A8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>7</w:t>
      </w:r>
      <w:r w:rsidR="0066024F" w:rsidRPr="005A73E2">
        <w:rPr>
          <w:b w:val="0"/>
          <w:sz w:val="22"/>
          <w:szCs w:val="22"/>
          <w:u w:val="none"/>
        </w:rPr>
        <w:t>.- Al margen de los premios citados, no se establece ninguna otra compensación económica.</w:t>
      </w:r>
    </w:p>
    <w:p w:rsidR="0088281C" w:rsidRPr="005A73E2" w:rsidRDefault="0088281C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88281C" w:rsidRPr="00765471" w:rsidRDefault="009A73A8" w:rsidP="00CB7DF9">
      <w:pPr>
        <w:pStyle w:val="Sinespaciado"/>
        <w:rPr>
          <w:sz w:val="22"/>
          <w:szCs w:val="22"/>
        </w:rPr>
      </w:pPr>
      <w:r>
        <w:rPr>
          <w:sz w:val="22"/>
          <w:szCs w:val="22"/>
        </w:rPr>
        <w:t>8</w:t>
      </w:r>
      <w:r w:rsidR="0088281C" w:rsidRPr="00765471">
        <w:rPr>
          <w:sz w:val="22"/>
          <w:szCs w:val="22"/>
        </w:rPr>
        <w:t>.-   INSCRIPCIONES:</w:t>
      </w:r>
    </w:p>
    <w:p w:rsidR="0088281C" w:rsidRPr="005A73E2" w:rsidRDefault="0088281C" w:rsidP="00CB7DF9">
      <w:pPr>
        <w:pStyle w:val="Sinespaciado"/>
        <w:rPr>
          <w:sz w:val="22"/>
          <w:szCs w:val="22"/>
          <w:u w:val="none"/>
        </w:rPr>
      </w:pPr>
    </w:p>
    <w:p w:rsidR="0088281C" w:rsidRPr="005A73E2" w:rsidRDefault="0088281C" w:rsidP="00CB7D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none"/>
        </w:rPr>
      </w:pPr>
      <w:r w:rsidRPr="005A73E2">
        <w:rPr>
          <w:sz w:val="22"/>
          <w:szCs w:val="22"/>
          <w:u w:val="none"/>
        </w:rPr>
        <w:t xml:space="preserve">-Las inscripciones </w:t>
      </w:r>
      <w:r w:rsidR="00635A9E">
        <w:rPr>
          <w:sz w:val="22"/>
          <w:szCs w:val="22"/>
          <w:u w:val="none"/>
        </w:rPr>
        <w:t>de las pruebas absolutas</w:t>
      </w:r>
      <w:r w:rsidR="008630F8">
        <w:rPr>
          <w:sz w:val="22"/>
          <w:szCs w:val="22"/>
          <w:u w:val="none"/>
        </w:rPr>
        <w:t xml:space="preserve"> </w:t>
      </w:r>
      <w:r w:rsidR="00635A9E">
        <w:rPr>
          <w:sz w:val="22"/>
          <w:szCs w:val="22"/>
          <w:u w:val="none"/>
        </w:rPr>
        <w:t>se realizarán mediante</w:t>
      </w:r>
      <w:r w:rsidRPr="005A73E2">
        <w:rPr>
          <w:sz w:val="22"/>
          <w:szCs w:val="22"/>
          <w:u w:val="none"/>
        </w:rPr>
        <w:t xml:space="preserve">  la INTRANE</w:t>
      </w:r>
      <w:r w:rsidR="00635A9E">
        <w:rPr>
          <w:sz w:val="22"/>
          <w:szCs w:val="22"/>
          <w:u w:val="none"/>
        </w:rPr>
        <w:t>T de la RFEA:</w:t>
      </w:r>
    </w:p>
    <w:p w:rsidR="0088281C" w:rsidRDefault="00DF086E" w:rsidP="00CB7D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none"/>
        </w:rPr>
      </w:pPr>
      <w:hyperlink r:id="rId8" w:history="1">
        <w:r w:rsidR="0088281C" w:rsidRPr="005A73E2">
          <w:rPr>
            <w:rStyle w:val="Hipervnculo"/>
            <w:sz w:val="22"/>
            <w:szCs w:val="22"/>
            <w:u w:val="none"/>
          </w:rPr>
          <w:t>https://isis.rfea.es/sirfea2/rfea.asp</w:t>
        </w:r>
      </w:hyperlink>
      <w:r w:rsidR="00635A9E">
        <w:rPr>
          <w:u w:val="none"/>
        </w:rPr>
        <w:t xml:space="preserve"> </w:t>
      </w:r>
      <w:r w:rsidR="00635A9E">
        <w:rPr>
          <w:sz w:val="22"/>
          <w:szCs w:val="22"/>
          <w:u w:val="none"/>
        </w:rPr>
        <w:t xml:space="preserve"> (I</w:t>
      </w:r>
      <w:r w:rsidR="00635A9E" w:rsidRPr="00635A9E">
        <w:rPr>
          <w:sz w:val="22"/>
          <w:szCs w:val="22"/>
          <w:u w:val="none"/>
        </w:rPr>
        <w:t>nscripciones</w:t>
      </w:r>
      <w:r w:rsidR="00635A9E">
        <w:rPr>
          <w:sz w:val="22"/>
          <w:szCs w:val="22"/>
          <w:u w:val="none"/>
        </w:rPr>
        <w:t xml:space="preserve"> Nacionales) </w:t>
      </w:r>
      <w:r w:rsidR="00635A9E">
        <w:rPr>
          <w:b w:val="0"/>
          <w:sz w:val="22"/>
          <w:szCs w:val="22"/>
          <w:u w:val="none"/>
        </w:rPr>
        <w:t xml:space="preserve">por los clubes de los atletas </w:t>
      </w:r>
      <w:r w:rsidR="00635A9E">
        <w:rPr>
          <w:sz w:val="22"/>
          <w:szCs w:val="22"/>
          <w:u w:val="none"/>
        </w:rPr>
        <w:t>o</w:t>
      </w:r>
    </w:p>
    <w:p w:rsidR="00635A9E" w:rsidRDefault="00635A9E" w:rsidP="00CB7D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F497D" w:themeColor="text2"/>
          <w:sz w:val="22"/>
          <w:szCs w:val="22"/>
          <w:u w:val="none"/>
        </w:rPr>
      </w:pPr>
      <w:proofErr w:type="gramStart"/>
      <w:r w:rsidRPr="00635A9E">
        <w:rPr>
          <w:sz w:val="22"/>
          <w:szCs w:val="22"/>
        </w:rPr>
        <w:t>directamente</w:t>
      </w:r>
      <w:proofErr w:type="gramEnd"/>
      <w:r w:rsidRPr="00635A9E">
        <w:rPr>
          <w:sz w:val="22"/>
          <w:szCs w:val="22"/>
        </w:rPr>
        <w:t xml:space="preserve"> por ellos mismos</w:t>
      </w:r>
      <w:r>
        <w:rPr>
          <w:sz w:val="22"/>
          <w:szCs w:val="22"/>
          <w:u w:val="none"/>
        </w:rPr>
        <w:t xml:space="preserve">  </w:t>
      </w:r>
      <w:r w:rsidRPr="00635A9E">
        <w:rPr>
          <w:sz w:val="22"/>
          <w:szCs w:val="22"/>
          <w:u w:val="none"/>
        </w:rPr>
        <w:t>a</w:t>
      </w:r>
      <w:r>
        <w:rPr>
          <w:sz w:val="22"/>
          <w:szCs w:val="22"/>
          <w:u w:val="none"/>
        </w:rPr>
        <w:t xml:space="preserve"> través del Portal del Atleta </w:t>
      </w:r>
      <w:hyperlink r:id="rId9" w:history="1">
        <w:r w:rsidR="00CA2BE9" w:rsidRPr="00EC4C6C">
          <w:rPr>
            <w:rStyle w:val="Hipervnculo"/>
            <w:sz w:val="22"/>
            <w:szCs w:val="22"/>
          </w:rPr>
          <w:t>https://portaldelatleta.rfea.es/main.jsp</w:t>
        </w:r>
      </w:hyperlink>
    </w:p>
    <w:p w:rsidR="00CB7DF9" w:rsidRPr="00CB7DF9" w:rsidRDefault="00CB7DF9" w:rsidP="00CB7D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color w:val="FF0000"/>
          <w:sz w:val="18"/>
          <w:szCs w:val="18"/>
        </w:rPr>
      </w:pPr>
      <w:proofErr w:type="gramStart"/>
      <w:r w:rsidRPr="00CB7DF9">
        <w:rPr>
          <w:rFonts w:ascii="Tahoma" w:hAnsi="Tahoma" w:cs="Tahoma"/>
          <w:i/>
          <w:color w:val="FF0000"/>
          <w:sz w:val="18"/>
          <w:szCs w:val="18"/>
        </w:rPr>
        <w:t>para</w:t>
      </w:r>
      <w:proofErr w:type="gramEnd"/>
      <w:r w:rsidRPr="00CB7DF9">
        <w:rPr>
          <w:rFonts w:ascii="Tahoma" w:hAnsi="Tahoma" w:cs="Tahoma"/>
          <w:i/>
          <w:color w:val="FF0000"/>
          <w:sz w:val="18"/>
          <w:szCs w:val="18"/>
        </w:rPr>
        <w:t xml:space="preserve"> lo cual deberán haberse registrado en el sistema, tal como se indica en la circular 23/2014:</w:t>
      </w:r>
    </w:p>
    <w:p w:rsidR="00CB7DF9" w:rsidRDefault="00CB7DF9" w:rsidP="00CB7D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color w:val="000000"/>
          <w:sz w:val="18"/>
          <w:szCs w:val="18"/>
        </w:rPr>
      </w:pPr>
      <w:r w:rsidRPr="009B7006">
        <w:rPr>
          <w:rFonts w:ascii="Tahoma" w:hAnsi="Tahoma" w:cs="Tahoma"/>
          <w:color w:val="000000"/>
          <w:sz w:val="18"/>
          <w:szCs w:val="18"/>
        </w:rPr>
        <w:t>(</w:t>
      </w:r>
      <w:hyperlink r:id="rId10" w:history="1">
        <w:r w:rsidRPr="00E15422">
          <w:rPr>
            <w:rStyle w:val="Hipervnculo"/>
            <w:rFonts w:ascii="Tahoma" w:hAnsi="Tahoma" w:cs="Tahoma"/>
            <w:sz w:val="18"/>
            <w:szCs w:val="18"/>
          </w:rPr>
          <w:t>http://www.rfea.es/sirfea/ficheros/comunicados/documentos/201412991144.pdf</w:t>
        </w:r>
      </w:hyperlink>
      <w:r w:rsidRPr="009B7006">
        <w:rPr>
          <w:rFonts w:ascii="Tahoma" w:hAnsi="Tahoma" w:cs="Tahoma"/>
          <w:color w:val="000000"/>
          <w:sz w:val="18"/>
          <w:szCs w:val="18"/>
        </w:rPr>
        <w:t>).</w:t>
      </w:r>
    </w:p>
    <w:p w:rsidR="00CB7DF9" w:rsidRPr="009B7006" w:rsidRDefault="00CB7DF9" w:rsidP="00CB7DF9">
      <w:pPr>
        <w:pStyle w:val="Sinespaciado"/>
        <w:rPr>
          <w:sz w:val="18"/>
          <w:szCs w:val="18"/>
        </w:rPr>
      </w:pPr>
    </w:p>
    <w:p w:rsidR="00CA2BE9" w:rsidRDefault="00CA2BE9" w:rsidP="00CB7DF9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u w:val="none"/>
        </w:rPr>
      </w:pPr>
      <w:r>
        <w:rPr>
          <w:color w:val="000000" w:themeColor="text1"/>
          <w:sz w:val="22"/>
          <w:szCs w:val="22"/>
          <w:u w:val="none"/>
        </w:rPr>
        <w:t>Las inscripciones de pruebas OPEN y LOCALES, se realizarán a través de la Intranet de la RFEA</w:t>
      </w:r>
    </w:p>
    <w:p w:rsidR="00CA2BE9" w:rsidRPr="00CA2BE9" w:rsidRDefault="00DF086E" w:rsidP="005A73E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22"/>
          <w:szCs w:val="22"/>
          <w:u w:val="none"/>
        </w:rPr>
      </w:pPr>
      <w:hyperlink r:id="rId11" w:history="1">
        <w:r w:rsidR="00CA2BE9" w:rsidRPr="00EC4C6C">
          <w:rPr>
            <w:rStyle w:val="Hipervnculo"/>
            <w:sz w:val="22"/>
            <w:szCs w:val="22"/>
          </w:rPr>
          <w:t>https://isis.rfea.es/sirfea2/rfea.asp</w:t>
        </w:r>
      </w:hyperlink>
      <w:r w:rsidR="00CA2BE9">
        <w:rPr>
          <w:color w:val="000000" w:themeColor="text1"/>
          <w:sz w:val="22"/>
          <w:szCs w:val="22"/>
          <w:u w:val="none"/>
        </w:rPr>
        <w:t xml:space="preserve"> (Inscripciones Territoriales), por los Clubes de los atletas.</w:t>
      </w:r>
    </w:p>
    <w:p w:rsidR="0088281C" w:rsidRPr="005A73E2" w:rsidRDefault="0088281C" w:rsidP="005A73E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none"/>
        </w:rPr>
      </w:pPr>
    </w:p>
    <w:p w:rsidR="0088281C" w:rsidRPr="005A73E2" w:rsidRDefault="00043A3D" w:rsidP="005A73E2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Hasta las 24.00 h. del LUNES</w:t>
      </w:r>
      <w:r w:rsidR="0088281C" w:rsidRPr="005A73E2">
        <w:rPr>
          <w:sz w:val="22"/>
          <w:szCs w:val="22"/>
          <w:u w:val="none"/>
        </w:rPr>
        <w:t xml:space="preserve"> </w:t>
      </w:r>
      <w:r>
        <w:rPr>
          <w:color w:val="FF0000"/>
          <w:sz w:val="22"/>
          <w:szCs w:val="22"/>
          <w:u w:val="none"/>
        </w:rPr>
        <w:t xml:space="preserve"> </w:t>
      </w:r>
      <w:r w:rsidRPr="009A73A8">
        <w:rPr>
          <w:color w:val="000000" w:themeColor="text1"/>
          <w:sz w:val="22"/>
          <w:szCs w:val="22"/>
          <w:u w:val="none"/>
        </w:rPr>
        <w:t>02</w:t>
      </w:r>
      <w:r w:rsidR="0088281C" w:rsidRPr="005A73E2">
        <w:rPr>
          <w:color w:val="FF0000"/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 de  FEBRERO</w:t>
      </w:r>
      <w:r w:rsidR="0088281C" w:rsidRPr="005A73E2">
        <w:rPr>
          <w:sz w:val="22"/>
          <w:szCs w:val="22"/>
          <w:u w:val="none"/>
        </w:rPr>
        <w:t xml:space="preserve"> de 2.015</w:t>
      </w:r>
    </w:p>
    <w:p w:rsidR="0088281C" w:rsidRPr="005A73E2" w:rsidRDefault="0088281C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FF4DC9" w:rsidRDefault="009A73A8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9.- </w:t>
      </w:r>
      <w:r w:rsidR="0088281C" w:rsidRPr="005A73E2">
        <w:rPr>
          <w:b w:val="0"/>
          <w:sz w:val="22"/>
          <w:szCs w:val="22"/>
          <w:u w:val="none"/>
        </w:rPr>
        <w:t xml:space="preserve">La organización publicará el </w:t>
      </w:r>
      <w:r w:rsidRPr="009A73A8">
        <w:rPr>
          <w:b w:val="0"/>
          <w:color w:val="000000" w:themeColor="text1"/>
          <w:sz w:val="22"/>
          <w:szCs w:val="22"/>
          <w:u w:val="none"/>
        </w:rPr>
        <w:t>m</w:t>
      </w:r>
      <w:r w:rsidR="00043A3D" w:rsidRPr="009A73A8">
        <w:rPr>
          <w:b w:val="0"/>
          <w:color w:val="000000" w:themeColor="text1"/>
          <w:sz w:val="22"/>
          <w:szCs w:val="22"/>
          <w:u w:val="none"/>
        </w:rPr>
        <w:t>artes 03 de febrero  de 2.015, sobre las 19</w:t>
      </w:r>
      <w:r w:rsidR="0088281C" w:rsidRPr="009A73A8">
        <w:rPr>
          <w:b w:val="0"/>
          <w:color w:val="000000" w:themeColor="text1"/>
          <w:sz w:val="22"/>
          <w:szCs w:val="22"/>
          <w:u w:val="none"/>
        </w:rPr>
        <w:t>.00 h</w:t>
      </w:r>
      <w:r w:rsidR="0088281C" w:rsidRPr="005A73E2">
        <w:rPr>
          <w:b w:val="0"/>
          <w:sz w:val="22"/>
          <w:szCs w:val="22"/>
          <w:u w:val="none"/>
        </w:rPr>
        <w:t xml:space="preserve"> la relación de atletas aceptados, en su página web  </w:t>
      </w:r>
      <w:hyperlink r:id="rId12" w:history="1">
        <w:r w:rsidR="0088281C" w:rsidRPr="005A73E2">
          <w:rPr>
            <w:rStyle w:val="Hipervnculo"/>
            <w:b w:val="0"/>
            <w:sz w:val="22"/>
            <w:szCs w:val="22"/>
            <w:u w:val="none"/>
          </w:rPr>
          <w:t>www.scorpio71.com</w:t>
        </w:r>
      </w:hyperlink>
      <w:r w:rsidR="0088281C" w:rsidRPr="005A73E2">
        <w:rPr>
          <w:b w:val="0"/>
          <w:sz w:val="22"/>
          <w:szCs w:val="22"/>
          <w:u w:val="none"/>
        </w:rPr>
        <w:t xml:space="preserve">, y en las web, tanto de la RFEA </w:t>
      </w:r>
      <w:proofErr w:type="gramStart"/>
      <w:r w:rsidR="0088281C" w:rsidRPr="005A73E2">
        <w:rPr>
          <w:b w:val="0"/>
          <w:color w:val="0070C0"/>
          <w:sz w:val="22"/>
          <w:szCs w:val="22"/>
          <w:u w:val="none"/>
        </w:rPr>
        <w:t xml:space="preserve">rfea.es </w:t>
      </w:r>
      <w:r w:rsidR="0088281C" w:rsidRPr="005A73E2">
        <w:rPr>
          <w:b w:val="0"/>
          <w:sz w:val="22"/>
          <w:szCs w:val="22"/>
          <w:u w:val="none"/>
        </w:rPr>
        <w:t>,</w:t>
      </w:r>
      <w:proofErr w:type="gramEnd"/>
      <w:r w:rsidR="0088281C" w:rsidRPr="005A73E2">
        <w:rPr>
          <w:b w:val="0"/>
          <w:sz w:val="22"/>
          <w:szCs w:val="22"/>
          <w:u w:val="none"/>
        </w:rPr>
        <w:t xml:space="preserve"> como de la FAA:  </w:t>
      </w:r>
      <w:hyperlink r:id="rId13" w:history="1">
        <w:r w:rsidR="0088281C" w:rsidRPr="005A73E2">
          <w:rPr>
            <w:rStyle w:val="Hipervnculo"/>
            <w:b w:val="0"/>
            <w:sz w:val="22"/>
            <w:szCs w:val="22"/>
            <w:u w:val="none"/>
          </w:rPr>
          <w:t>www.federacionaragonesadeatletismo.com</w:t>
        </w:r>
      </w:hyperlink>
      <w:r w:rsidR="0088281C" w:rsidRPr="005A73E2">
        <w:rPr>
          <w:b w:val="0"/>
          <w:sz w:val="22"/>
          <w:szCs w:val="22"/>
          <w:u w:val="none"/>
        </w:rPr>
        <w:t xml:space="preserve"> </w:t>
      </w:r>
    </w:p>
    <w:p w:rsidR="009A73A8" w:rsidRDefault="00FF4DC9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noProof/>
          <w:sz w:val="22"/>
          <w:szCs w:val="22"/>
          <w:u w:val="none"/>
          <w:lang w:eastAsia="es-ES_tradnl"/>
        </w:rPr>
        <w:drawing>
          <wp:inline distT="0" distB="0" distL="0" distR="0">
            <wp:extent cx="6659880" cy="659051"/>
            <wp:effectExtent l="19050" t="0" r="7620" b="0"/>
            <wp:docPr id="2" name="Imagen 2" descr="C:\Users\Pedro\Desktop\faldon Normas GP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dro\Desktop\faldon Normas GP 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5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3A8" w:rsidRPr="005A73E2" w:rsidRDefault="009A73A8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961C75" w:rsidRDefault="00961C75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CB7DF9" w:rsidRDefault="00CB7DF9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961C75" w:rsidRPr="005A73E2" w:rsidRDefault="00961C75" w:rsidP="00FF457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  <w:u w:val="none"/>
        </w:rPr>
      </w:pPr>
      <w:r w:rsidRPr="005A73E2">
        <w:rPr>
          <w:b w:val="0"/>
          <w:u w:val="none"/>
        </w:rPr>
        <w:t>Trofeo</w:t>
      </w:r>
      <w:r w:rsidR="009A73A8">
        <w:rPr>
          <w:b w:val="0"/>
          <w:u w:val="none"/>
        </w:rPr>
        <w:t xml:space="preserve"> </w:t>
      </w:r>
      <w:proofErr w:type="spellStart"/>
      <w:r w:rsidR="009A73A8">
        <w:rPr>
          <w:b w:val="0"/>
          <w:u w:val="none"/>
        </w:rPr>
        <w:t>iberCaja</w:t>
      </w:r>
      <w:proofErr w:type="spellEnd"/>
      <w:r w:rsidR="009A73A8">
        <w:rPr>
          <w:b w:val="0"/>
          <w:u w:val="none"/>
        </w:rPr>
        <w:t xml:space="preserve"> </w:t>
      </w:r>
      <w:r w:rsidRPr="005A73E2">
        <w:rPr>
          <w:b w:val="0"/>
          <w:sz w:val="22"/>
          <w:szCs w:val="22"/>
          <w:u w:val="none"/>
        </w:rPr>
        <w:t xml:space="preserve"> </w:t>
      </w:r>
      <w:r w:rsidRPr="005A73E2">
        <w:rPr>
          <w:b w:val="0"/>
          <w:u w:val="none"/>
        </w:rPr>
        <w:t>“Ciudad de Zaragoza” 2015</w:t>
      </w:r>
    </w:p>
    <w:p w:rsidR="00961C75" w:rsidRPr="005A73E2" w:rsidRDefault="00961C75" w:rsidP="00FF4570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4"/>
          <w:szCs w:val="24"/>
          <w:u w:val="none"/>
        </w:rPr>
      </w:pPr>
      <w:proofErr w:type="gramStart"/>
      <w:r w:rsidRPr="005A73E2">
        <w:rPr>
          <w:b w:val="0"/>
          <w:sz w:val="24"/>
          <w:szCs w:val="24"/>
          <w:u w:val="none"/>
        </w:rPr>
        <w:t>de</w:t>
      </w:r>
      <w:proofErr w:type="gramEnd"/>
      <w:r w:rsidRPr="005A73E2">
        <w:rPr>
          <w:b w:val="0"/>
          <w:sz w:val="24"/>
          <w:szCs w:val="24"/>
          <w:u w:val="none"/>
        </w:rPr>
        <w:t xml:space="preserve"> Atletismo en Pista cubierta</w:t>
      </w:r>
    </w:p>
    <w:p w:rsidR="0048379D" w:rsidRDefault="0048379D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9A73A8" w:rsidRDefault="009A73A8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4C507E" w:rsidRDefault="009A73A8" w:rsidP="005A73E2">
      <w:pPr>
        <w:pStyle w:val="Sinespaciado"/>
        <w:jc w:val="left"/>
        <w:rPr>
          <w:rFonts w:ascii="Arial Narrow" w:hAnsi="Arial Narrow"/>
          <w:b w:val="0"/>
          <w:sz w:val="20"/>
          <w:szCs w:val="20"/>
          <w:u w:val="none"/>
        </w:rPr>
      </w:pPr>
      <w:r>
        <w:rPr>
          <w:sz w:val="22"/>
          <w:szCs w:val="22"/>
        </w:rPr>
        <w:t xml:space="preserve">10.- </w:t>
      </w:r>
      <w:r w:rsidR="004C507E">
        <w:rPr>
          <w:sz w:val="22"/>
          <w:szCs w:val="22"/>
        </w:rPr>
        <w:t xml:space="preserve">Si algún atleta ACEPTADO </w:t>
      </w:r>
      <w:r w:rsidR="0066024F" w:rsidRPr="00043A3D">
        <w:rPr>
          <w:sz w:val="22"/>
          <w:szCs w:val="22"/>
        </w:rPr>
        <w:t xml:space="preserve"> no pudiera competir, por cualquier causa, se ruega lo com</w:t>
      </w:r>
      <w:r w:rsidR="00CA2BE9">
        <w:rPr>
          <w:sz w:val="22"/>
          <w:szCs w:val="22"/>
        </w:rPr>
        <w:t>uniquen lo antes posible al teléfono</w:t>
      </w:r>
      <w:r w:rsidR="0066024F" w:rsidRPr="00043A3D">
        <w:rPr>
          <w:sz w:val="22"/>
          <w:szCs w:val="22"/>
        </w:rPr>
        <w:t xml:space="preserve"> indicado al final de esta convocatoria, para facilitar la</w:t>
      </w:r>
      <w:r w:rsidR="004C507E">
        <w:rPr>
          <w:sz w:val="22"/>
          <w:szCs w:val="22"/>
        </w:rPr>
        <w:t xml:space="preserve"> participación de otro atleta</w:t>
      </w:r>
      <w:r w:rsidR="0066024F" w:rsidRPr="00043A3D">
        <w:rPr>
          <w:sz w:val="22"/>
          <w:szCs w:val="22"/>
        </w:rPr>
        <w:t>.</w:t>
      </w:r>
      <w:r w:rsidR="00043A3D">
        <w:rPr>
          <w:rFonts w:ascii="Arial Narrow" w:hAnsi="Arial Narrow"/>
          <w:sz w:val="22"/>
          <w:szCs w:val="22"/>
        </w:rPr>
        <w:t xml:space="preserve"> </w:t>
      </w:r>
      <w:r w:rsidR="008D0429">
        <w:rPr>
          <w:rFonts w:ascii="Arial Narrow" w:hAnsi="Arial Narrow"/>
          <w:b w:val="0"/>
          <w:i w:val="0"/>
          <w:sz w:val="22"/>
          <w:szCs w:val="22"/>
          <w:u w:val="none"/>
        </w:rPr>
        <w:t xml:space="preserve">  </w:t>
      </w:r>
      <w:r w:rsidR="008D0429" w:rsidRPr="008D0429">
        <w:rPr>
          <w:rFonts w:ascii="Arial Narrow" w:hAnsi="Arial Narrow"/>
          <w:b w:val="0"/>
          <w:sz w:val="20"/>
          <w:szCs w:val="20"/>
          <w:u w:val="none"/>
        </w:rPr>
        <w:t>(E</w:t>
      </w:r>
      <w:r w:rsidR="00043A3D" w:rsidRPr="008D0429">
        <w:rPr>
          <w:rFonts w:ascii="Arial Narrow" w:hAnsi="Arial Narrow"/>
          <w:b w:val="0"/>
          <w:sz w:val="20"/>
          <w:szCs w:val="20"/>
          <w:u w:val="none"/>
        </w:rPr>
        <w:t>l pasado año hubo 10 atletas inscritos y aceptados que NI SE PRESENTARON A COMPETIR, NI AVISARON</w:t>
      </w:r>
      <w:r w:rsidR="004C507E">
        <w:rPr>
          <w:rFonts w:ascii="Arial Narrow" w:hAnsi="Arial Narrow"/>
          <w:b w:val="0"/>
          <w:sz w:val="20"/>
          <w:szCs w:val="20"/>
          <w:u w:val="none"/>
        </w:rPr>
        <w:t>, perjudicando a compañeros.</w:t>
      </w:r>
      <w:r w:rsidR="00043A3D" w:rsidRPr="008D0429">
        <w:rPr>
          <w:rFonts w:ascii="Arial Narrow" w:hAnsi="Arial Narrow"/>
          <w:b w:val="0"/>
          <w:sz w:val="20"/>
          <w:szCs w:val="20"/>
          <w:u w:val="none"/>
        </w:rPr>
        <w:t xml:space="preserve"> </w:t>
      </w:r>
      <w:r w:rsidR="00CA2BE9">
        <w:rPr>
          <w:rFonts w:ascii="Arial Narrow" w:hAnsi="Arial Narrow"/>
          <w:b w:val="0"/>
          <w:sz w:val="20"/>
          <w:szCs w:val="20"/>
          <w:u w:val="none"/>
        </w:rPr>
        <w:t>La O</w:t>
      </w:r>
      <w:r w:rsidR="00043A3D" w:rsidRPr="008D0429">
        <w:rPr>
          <w:rFonts w:ascii="Arial Narrow" w:hAnsi="Arial Narrow"/>
          <w:b w:val="0"/>
          <w:sz w:val="20"/>
          <w:szCs w:val="20"/>
          <w:u w:val="none"/>
        </w:rPr>
        <w:t>rganización se reserva el derecho de no autorizar</w:t>
      </w:r>
      <w:r w:rsidR="00CA2BE9">
        <w:rPr>
          <w:rFonts w:ascii="Arial Narrow" w:hAnsi="Arial Narrow"/>
          <w:b w:val="0"/>
          <w:sz w:val="20"/>
          <w:szCs w:val="20"/>
          <w:u w:val="none"/>
        </w:rPr>
        <w:t>, a los que así procedan,</w:t>
      </w:r>
      <w:r w:rsidR="00043A3D" w:rsidRPr="008D0429">
        <w:rPr>
          <w:rFonts w:ascii="Arial Narrow" w:hAnsi="Arial Narrow"/>
          <w:b w:val="0"/>
          <w:sz w:val="20"/>
          <w:szCs w:val="20"/>
          <w:u w:val="none"/>
        </w:rPr>
        <w:t xml:space="preserve"> su participación en la Reunión del próximo año).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 xml:space="preserve">11.- </w:t>
      </w:r>
      <w:r w:rsidR="008B39B2" w:rsidRPr="008B39B2">
        <w:rPr>
          <w:sz w:val="22"/>
          <w:szCs w:val="22"/>
          <w:u w:val="none"/>
        </w:rPr>
        <w:t>¡ATENCION!</w:t>
      </w:r>
      <w:r w:rsidR="008B39B2">
        <w:rPr>
          <w:sz w:val="22"/>
          <w:szCs w:val="22"/>
          <w:u w:val="none"/>
        </w:rPr>
        <w:t>,</w:t>
      </w:r>
      <w:r w:rsidR="008B39B2" w:rsidRPr="008B39B2">
        <w:rPr>
          <w:sz w:val="22"/>
          <w:szCs w:val="22"/>
          <w:u w:val="none"/>
        </w:rPr>
        <w:t xml:space="preserve">  </w:t>
      </w:r>
      <w:r w:rsidRPr="008B39B2">
        <w:rPr>
          <w:sz w:val="22"/>
          <w:szCs w:val="22"/>
          <w:u w:val="none"/>
        </w:rPr>
        <w:t>RETIRADA DE DORSALES /</w:t>
      </w:r>
      <w:r w:rsidRPr="005A73E2">
        <w:rPr>
          <w:b w:val="0"/>
          <w:sz w:val="22"/>
          <w:szCs w:val="22"/>
          <w:u w:val="none"/>
        </w:rPr>
        <w:t xml:space="preserve"> </w:t>
      </w:r>
      <w:r w:rsidRPr="00961C75">
        <w:rPr>
          <w:sz w:val="22"/>
          <w:szCs w:val="22"/>
          <w:u w:val="none"/>
        </w:rPr>
        <w:t>CONFIRMACIÓN</w:t>
      </w:r>
      <w:r w:rsidRPr="005A73E2">
        <w:rPr>
          <w:b w:val="0"/>
          <w:sz w:val="22"/>
          <w:szCs w:val="22"/>
          <w:u w:val="none"/>
        </w:rPr>
        <w:t xml:space="preserve">.-  se realizará en el </w:t>
      </w:r>
      <w:r w:rsidR="008B39B2">
        <w:rPr>
          <w:b w:val="0"/>
          <w:sz w:val="22"/>
          <w:szCs w:val="22"/>
          <w:u w:val="none"/>
        </w:rPr>
        <w:t xml:space="preserve">mostrador del vestíbulo del </w:t>
      </w:r>
      <w:r w:rsidRPr="005A73E2">
        <w:rPr>
          <w:b w:val="0"/>
          <w:sz w:val="22"/>
          <w:szCs w:val="22"/>
          <w:u w:val="none"/>
        </w:rPr>
        <w:t xml:space="preserve">propio Palacio de Deportes, </w:t>
      </w:r>
      <w:r w:rsidRPr="00961C75">
        <w:rPr>
          <w:sz w:val="22"/>
          <w:szCs w:val="22"/>
          <w:u w:val="none"/>
        </w:rPr>
        <w:t>hasta 90´ antes del horario</w:t>
      </w:r>
      <w:r w:rsidR="008B39B2">
        <w:rPr>
          <w:sz w:val="22"/>
          <w:szCs w:val="22"/>
          <w:u w:val="none"/>
        </w:rPr>
        <w:t xml:space="preserve"> previsto en el Programa para el inicio de cada</w:t>
      </w:r>
      <w:r w:rsidRPr="00961C75">
        <w:rPr>
          <w:sz w:val="22"/>
          <w:szCs w:val="22"/>
          <w:u w:val="none"/>
        </w:rPr>
        <w:t xml:space="preserve"> prueba</w:t>
      </w:r>
      <w:r w:rsidRPr="005A73E2">
        <w:rPr>
          <w:b w:val="0"/>
          <w:sz w:val="22"/>
          <w:szCs w:val="22"/>
          <w:u w:val="none"/>
        </w:rPr>
        <w:t xml:space="preserve"> y supondrá la </w:t>
      </w:r>
      <w:r w:rsidRPr="008B39B2">
        <w:rPr>
          <w:b w:val="0"/>
          <w:sz w:val="22"/>
          <w:szCs w:val="22"/>
        </w:rPr>
        <w:t>confirmación de participación</w:t>
      </w:r>
      <w:r w:rsidRPr="005A73E2">
        <w:rPr>
          <w:b w:val="0"/>
          <w:sz w:val="22"/>
          <w:szCs w:val="22"/>
          <w:u w:val="none"/>
        </w:rPr>
        <w:t xml:space="preserve"> en la misma.</w:t>
      </w:r>
      <w:r w:rsidR="008B39B2">
        <w:rPr>
          <w:b w:val="0"/>
          <w:sz w:val="22"/>
          <w:szCs w:val="22"/>
          <w:u w:val="none"/>
        </w:rPr>
        <w:t xml:space="preserve"> Se ruega evitar los retrasos en confirmar ya que pueden ser eliminados de las Hojas de Salida.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12.- EQUIPACIÓN DE LOS PARTICIPANTES.- Se recuerda que según la normativa vigente, todos los participantes deben competir con el equipaje oficial (camiseta /</w:t>
      </w:r>
      <w:r w:rsidR="00FF4DC9">
        <w:rPr>
          <w:b w:val="0"/>
          <w:sz w:val="22"/>
          <w:szCs w:val="22"/>
          <w:u w:val="none"/>
        </w:rPr>
        <w:t xml:space="preserve"> </w:t>
      </w:r>
      <w:r w:rsidRPr="005A73E2">
        <w:rPr>
          <w:b w:val="0"/>
          <w:sz w:val="22"/>
          <w:szCs w:val="22"/>
          <w:u w:val="none"/>
        </w:rPr>
        <w:t>top, pantalón/braga) del Club al que pertenecen en la actual temporada.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961C75" w:rsidRDefault="0066024F" w:rsidP="00961C75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13.- HOMOLOGACION D</w:t>
      </w:r>
      <w:r w:rsidR="008D0429">
        <w:rPr>
          <w:b w:val="0"/>
          <w:sz w:val="22"/>
          <w:szCs w:val="22"/>
          <w:u w:val="none"/>
        </w:rPr>
        <w:t>E ARTEFACTOS.- L</w:t>
      </w:r>
      <w:r w:rsidR="009A73A8">
        <w:rPr>
          <w:b w:val="0"/>
          <w:sz w:val="22"/>
          <w:szCs w:val="22"/>
          <w:u w:val="none"/>
        </w:rPr>
        <w:t>os/as lanzadore</w:t>
      </w:r>
      <w:r w:rsidRPr="005A73E2">
        <w:rPr>
          <w:b w:val="0"/>
          <w:sz w:val="22"/>
          <w:szCs w:val="22"/>
          <w:u w:val="none"/>
        </w:rPr>
        <w:t>s</w:t>
      </w:r>
      <w:r w:rsidR="009A73A8">
        <w:rPr>
          <w:b w:val="0"/>
          <w:sz w:val="22"/>
          <w:szCs w:val="22"/>
          <w:u w:val="none"/>
        </w:rPr>
        <w:t>/as</w:t>
      </w:r>
      <w:r w:rsidRPr="005A73E2">
        <w:rPr>
          <w:b w:val="0"/>
          <w:sz w:val="22"/>
          <w:szCs w:val="22"/>
          <w:u w:val="none"/>
        </w:rPr>
        <w:t xml:space="preserve"> que deseen utilizar su propio artefacto en la competición, deberán presentarlo, para su homologación oficial, bien en Secretaría de la Instalación de 11.30 a 13.00 h</w:t>
      </w:r>
      <w:r w:rsidR="00CA2BE9">
        <w:rPr>
          <w:b w:val="0"/>
          <w:sz w:val="22"/>
          <w:szCs w:val="22"/>
          <w:u w:val="none"/>
        </w:rPr>
        <w:t>.</w:t>
      </w:r>
      <w:r w:rsidRPr="005A73E2">
        <w:rPr>
          <w:b w:val="0"/>
          <w:sz w:val="22"/>
          <w:szCs w:val="22"/>
          <w:u w:val="none"/>
        </w:rPr>
        <w:t xml:space="preserve"> o en Cámara de Llamadas </w:t>
      </w:r>
      <w:r w:rsidR="00CA2BE9">
        <w:rPr>
          <w:b w:val="0"/>
          <w:sz w:val="22"/>
          <w:szCs w:val="22"/>
          <w:u w:val="none"/>
        </w:rPr>
        <w:t>antes de las 14.</w:t>
      </w:r>
      <w:r w:rsidR="00943D28">
        <w:rPr>
          <w:b w:val="0"/>
          <w:sz w:val="22"/>
          <w:szCs w:val="22"/>
          <w:u w:val="none"/>
        </w:rPr>
        <w:t>15 h para el Femenino y las 15.15 h para el Masculino.</w:t>
      </w:r>
      <w:r w:rsidR="00961C75">
        <w:rPr>
          <w:b w:val="0"/>
          <w:sz w:val="22"/>
          <w:szCs w:val="22"/>
          <w:u w:val="none"/>
        </w:rPr>
        <w:t xml:space="preserve"> 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14.- PASO A FINALES.- El paso a la Final</w:t>
      </w:r>
      <w:r w:rsidR="00961C75">
        <w:rPr>
          <w:b w:val="0"/>
          <w:sz w:val="22"/>
          <w:szCs w:val="22"/>
          <w:u w:val="none"/>
        </w:rPr>
        <w:t xml:space="preserve"> A</w:t>
      </w:r>
      <w:r w:rsidRPr="005A73E2">
        <w:rPr>
          <w:b w:val="0"/>
          <w:sz w:val="22"/>
          <w:szCs w:val="22"/>
          <w:u w:val="none"/>
        </w:rPr>
        <w:t xml:space="preserve">, en las pruebas de recta se realizará respetando las normas habituales: si son 2 </w:t>
      </w:r>
      <w:r w:rsidR="00961C75">
        <w:rPr>
          <w:b w:val="0"/>
          <w:sz w:val="22"/>
          <w:szCs w:val="22"/>
          <w:u w:val="none"/>
        </w:rPr>
        <w:t xml:space="preserve">las </w:t>
      </w:r>
      <w:r w:rsidRPr="005A73E2">
        <w:rPr>
          <w:b w:val="0"/>
          <w:sz w:val="22"/>
          <w:szCs w:val="22"/>
          <w:u w:val="none"/>
        </w:rPr>
        <w:t>series previas, los dos primeros y los dos mejores tiempos. Si son 3, el primero de cada serie y los tres mejores tiempos.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15.- FINAL B.- La Organización, en las pruebas de recta,  ha previsto la realización de Final “B”, a la cual pasarán los siguientes seis mejores tiempos de las posibles series previas. En caso de empate a centésimas, se valorarán las milésimas de los empatados.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16</w:t>
      </w:r>
      <w:r w:rsidR="00961C75">
        <w:rPr>
          <w:b w:val="0"/>
          <w:sz w:val="22"/>
          <w:szCs w:val="22"/>
          <w:u w:val="none"/>
        </w:rPr>
        <w:t>.- En los concursos</w:t>
      </w:r>
      <w:r w:rsidRPr="005A73E2">
        <w:rPr>
          <w:b w:val="0"/>
          <w:sz w:val="22"/>
          <w:szCs w:val="22"/>
          <w:u w:val="none"/>
        </w:rPr>
        <w:t>, los atletas, que pasen a mejora (8),</w:t>
      </w:r>
      <w:r w:rsidR="008630F8">
        <w:rPr>
          <w:b w:val="0"/>
          <w:sz w:val="22"/>
          <w:szCs w:val="22"/>
          <w:u w:val="none"/>
        </w:rPr>
        <w:t xml:space="preserve"> realizarán TRES  intentos má</w:t>
      </w:r>
      <w:r w:rsidR="00961C75">
        <w:rPr>
          <w:b w:val="0"/>
          <w:sz w:val="22"/>
          <w:szCs w:val="22"/>
          <w:u w:val="none"/>
        </w:rPr>
        <w:t>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 xml:space="preserve">17.- CRITERIOS DE PARTICIPACIÓN.- </w:t>
      </w:r>
      <w:r w:rsidR="00943D28">
        <w:rPr>
          <w:b w:val="0"/>
          <w:sz w:val="22"/>
          <w:szCs w:val="22"/>
          <w:u w:val="none"/>
        </w:rPr>
        <w:t xml:space="preserve"> </w:t>
      </w:r>
      <w:r w:rsidRPr="005A73E2">
        <w:rPr>
          <w:b w:val="0"/>
          <w:sz w:val="22"/>
          <w:szCs w:val="22"/>
          <w:u w:val="none"/>
        </w:rPr>
        <w:t>La Organización sólo valorará en la recepción/aceptación de las inscripciones, aquellos</w:t>
      </w:r>
      <w:r w:rsidR="00961C75">
        <w:rPr>
          <w:b w:val="0"/>
          <w:sz w:val="22"/>
          <w:szCs w:val="22"/>
          <w:u w:val="none"/>
        </w:rPr>
        <w:t xml:space="preserve"> atletas cuyas marcas</w:t>
      </w:r>
      <w:r w:rsidRPr="005A73E2">
        <w:rPr>
          <w:b w:val="0"/>
          <w:sz w:val="22"/>
          <w:szCs w:val="22"/>
          <w:u w:val="none"/>
        </w:rPr>
        <w:t xml:space="preserve"> hayan sido realizadas en condiciones homologadas</w:t>
      </w:r>
      <w:r w:rsidR="008B39B2">
        <w:rPr>
          <w:b w:val="0"/>
          <w:sz w:val="22"/>
          <w:szCs w:val="22"/>
          <w:u w:val="none"/>
        </w:rPr>
        <w:t xml:space="preserve"> y constatables:</w:t>
      </w:r>
      <w:r w:rsidR="008D0429">
        <w:rPr>
          <w:b w:val="0"/>
          <w:sz w:val="22"/>
          <w:szCs w:val="22"/>
          <w:u w:val="none"/>
        </w:rPr>
        <w:t xml:space="preserve">  </w:t>
      </w:r>
      <w:r w:rsidR="008630F8">
        <w:rPr>
          <w:b w:val="0"/>
          <w:sz w:val="22"/>
          <w:szCs w:val="22"/>
          <w:u w:val="none"/>
        </w:rPr>
        <w:t xml:space="preserve"> - </w:t>
      </w:r>
      <w:r w:rsidR="008D0429">
        <w:rPr>
          <w:b w:val="0"/>
          <w:sz w:val="22"/>
          <w:szCs w:val="22"/>
          <w:u w:val="none"/>
        </w:rPr>
        <w:t>en la temporada de Pista C</w:t>
      </w:r>
      <w:r w:rsidRPr="005A73E2">
        <w:rPr>
          <w:b w:val="0"/>
          <w:sz w:val="22"/>
          <w:szCs w:val="22"/>
          <w:u w:val="none"/>
        </w:rPr>
        <w:t>ubierta p</w:t>
      </w:r>
      <w:r w:rsidR="00961C75">
        <w:rPr>
          <w:b w:val="0"/>
          <w:sz w:val="22"/>
          <w:szCs w:val="22"/>
          <w:u w:val="none"/>
        </w:rPr>
        <w:t>revia: noviembre/diciembre 2.014 y enero 2.015</w:t>
      </w:r>
      <w:r w:rsidRPr="005A73E2">
        <w:rPr>
          <w:b w:val="0"/>
          <w:sz w:val="22"/>
          <w:szCs w:val="22"/>
          <w:u w:val="none"/>
        </w:rPr>
        <w:t>,</w:t>
      </w:r>
      <w:r w:rsidR="008D0429">
        <w:rPr>
          <w:b w:val="0"/>
          <w:sz w:val="22"/>
          <w:szCs w:val="22"/>
          <w:u w:val="none"/>
        </w:rPr>
        <w:t xml:space="preserve"> y/o</w:t>
      </w:r>
    </w:p>
    <w:p w:rsidR="0066024F" w:rsidRDefault="008630F8" w:rsidP="005A73E2">
      <w:pPr>
        <w:pStyle w:val="Sinespaciado"/>
        <w:jc w:val="left"/>
        <w:rPr>
          <w:b w:val="0"/>
          <w:sz w:val="18"/>
          <w:szCs w:val="18"/>
          <w:u w:val="none"/>
        </w:rPr>
      </w:pPr>
      <w:r>
        <w:rPr>
          <w:b w:val="0"/>
          <w:sz w:val="22"/>
          <w:szCs w:val="22"/>
          <w:u w:val="none"/>
        </w:rPr>
        <w:t xml:space="preserve">              </w:t>
      </w:r>
      <w:r w:rsidR="008D0429">
        <w:rPr>
          <w:b w:val="0"/>
          <w:sz w:val="22"/>
          <w:szCs w:val="22"/>
          <w:u w:val="none"/>
        </w:rPr>
        <w:t xml:space="preserve">          </w:t>
      </w:r>
      <w:r>
        <w:rPr>
          <w:b w:val="0"/>
          <w:sz w:val="22"/>
          <w:szCs w:val="22"/>
          <w:u w:val="none"/>
        </w:rPr>
        <w:t xml:space="preserve">- </w:t>
      </w:r>
      <w:r w:rsidR="008D0429">
        <w:rPr>
          <w:b w:val="0"/>
          <w:sz w:val="22"/>
          <w:szCs w:val="22"/>
          <w:u w:val="none"/>
        </w:rPr>
        <w:t>Ranking</w:t>
      </w:r>
      <w:r w:rsidR="00961C75">
        <w:rPr>
          <w:b w:val="0"/>
          <w:sz w:val="22"/>
          <w:szCs w:val="22"/>
          <w:u w:val="none"/>
        </w:rPr>
        <w:t xml:space="preserve"> aire libre 2.014</w:t>
      </w:r>
      <w:r w:rsidR="0066024F" w:rsidRPr="005A73E2">
        <w:rPr>
          <w:b w:val="0"/>
          <w:sz w:val="22"/>
          <w:szCs w:val="22"/>
          <w:u w:val="none"/>
        </w:rPr>
        <w:t xml:space="preserve"> (</w:t>
      </w:r>
      <w:r w:rsidR="00961C75">
        <w:rPr>
          <w:b w:val="0"/>
          <w:sz w:val="22"/>
          <w:szCs w:val="22"/>
          <w:u w:val="none"/>
        </w:rPr>
        <w:t xml:space="preserve">en caso de duda o </w:t>
      </w:r>
      <w:r w:rsidR="0066024F" w:rsidRPr="005A73E2">
        <w:rPr>
          <w:b w:val="0"/>
          <w:sz w:val="22"/>
          <w:szCs w:val="22"/>
          <w:u w:val="none"/>
        </w:rPr>
        <w:t>si no ha</w:t>
      </w:r>
      <w:r>
        <w:rPr>
          <w:b w:val="0"/>
          <w:sz w:val="22"/>
          <w:szCs w:val="22"/>
          <w:u w:val="none"/>
        </w:rPr>
        <w:t xml:space="preserve"> competido en la actual de p. c.</w:t>
      </w:r>
      <w:r w:rsidR="0066024F" w:rsidRPr="005A73E2">
        <w:rPr>
          <w:b w:val="0"/>
          <w:sz w:val="22"/>
          <w:szCs w:val="22"/>
          <w:u w:val="none"/>
        </w:rPr>
        <w:t>).</w:t>
      </w:r>
      <w:r w:rsidR="00FF35B8">
        <w:rPr>
          <w:b w:val="0"/>
          <w:sz w:val="22"/>
          <w:szCs w:val="22"/>
          <w:u w:val="none"/>
        </w:rPr>
        <w:t xml:space="preserve"> </w:t>
      </w:r>
    </w:p>
    <w:p w:rsidR="00FF35B8" w:rsidRPr="00FF35B8" w:rsidRDefault="00FF35B8" w:rsidP="005A73E2">
      <w:pPr>
        <w:pStyle w:val="Sinespaciado"/>
        <w:jc w:val="left"/>
        <w:rPr>
          <w:b w:val="0"/>
          <w:sz w:val="18"/>
          <w:szCs w:val="18"/>
          <w:u w:val="none"/>
        </w:rPr>
      </w:pPr>
    </w:p>
    <w:p w:rsidR="00FF35B8" w:rsidRPr="00FF35B8" w:rsidRDefault="00FF35B8" w:rsidP="005A73E2">
      <w:pPr>
        <w:pStyle w:val="Sinespaciado"/>
        <w:jc w:val="left"/>
        <w:rPr>
          <w:b w:val="0"/>
          <w:color w:val="FF0000"/>
          <w:sz w:val="18"/>
          <w:szCs w:val="18"/>
          <w:u w:val="none"/>
        </w:rPr>
      </w:pPr>
      <w:r w:rsidRPr="00FF35B8">
        <w:rPr>
          <w:b w:val="0"/>
          <w:color w:val="FF0000"/>
          <w:sz w:val="18"/>
          <w:szCs w:val="18"/>
          <w:u w:val="none"/>
        </w:rPr>
        <w:t xml:space="preserve">Se recuerda que existe la posibilidad, en las “Inscripciones Nacionales” y “Portal del Atleta”, de elegir la prueba con la que SE INSCRIBE (Altura </w:t>
      </w:r>
      <w:proofErr w:type="spellStart"/>
      <w:r w:rsidRPr="00FF35B8">
        <w:rPr>
          <w:b w:val="0"/>
          <w:color w:val="FF0000"/>
          <w:sz w:val="18"/>
          <w:szCs w:val="18"/>
          <w:u w:val="none"/>
        </w:rPr>
        <w:t>p.c.</w:t>
      </w:r>
      <w:proofErr w:type="spellEnd"/>
      <w:r w:rsidRPr="00FF35B8">
        <w:rPr>
          <w:b w:val="0"/>
          <w:color w:val="FF0000"/>
          <w:sz w:val="18"/>
          <w:szCs w:val="18"/>
          <w:u w:val="none"/>
        </w:rPr>
        <w:t xml:space="preserve"> ó Altura </w:t>
      </w:r>
      <w:proofErr w:type="spellStart"/>
      <w:r w:rsidRPr="00FF35B8">
        <w:rPr>
          <w:b w:val="0"/>
          <w:color w:val="FF0000"/>
          <w:sz w:val="18"/>
          <w:szCs w:val="18"/>
          <w:u w:val="none"/>
        </w:rPr>
        <w:t>a.l.</w:t>
      </w:r>
      <w:proofErr w:type="spellEnd"/>
      <w:r w:rsidRPr="00FF35B8">
        <w:rPr>
          <w:b w:val="0"/>
          <w:color w:val="FF0000"/>
          <w:sz w:val="18"/>
          <w:szCs w:val="18"/>
          <w:u w:val="none"/>
        </w:rPr>
        <w:t>), recuperando el sistema, en cada caso, la mejor marca desde el 1 de Abril pasado, siendo responsabilidad del atleta inscribirse con la mejor de sus marcas homologadas, posible.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18.- El Club Organizador se reserva el derecho de poder di</w:t>
      </w:r>
      <w:r w:rsidR="00765471">
        <w:rPr>
          <w:b w:val="0"/>
          <w:sz w:val="22"/>
          <w:szCs w:val="22"/>
          <w:u w:val="none"/>
        </w:rPr>
        <w:t>sponer, para sus atletas, de una plaza</w:t>
      </w:r>
      <w:r w:rsidRPr="005A73E2">
        <w:rPr>
          <w:b w:val="0"/>
          <w:sz w:val="22"/>
          <w:szCs w:val="22"/>
          <w:u w:val="none"/>
        </w:rPr>
        <w:t xml:space="preserve"> en </w:t>
      </w:r>
      <w:r w:rsidR="00765471">
        <w:rPr>
          <w:b w:val="0"/>
          <w:sz w:val="22"/>
          <w:szCs w:val="22"/>
          <w:u w:val="none"/>
        </w:rPr>
        <w:t>concursos y dos en carreras.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</w:p>
    <w:p w:rsidR="0066024F" w:rsidRPr="005A73E2" w:rsidRDefault="0066024F" w:rsidP="00765471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19.- CADENCIAS DE LISTONES:</w:t>
      </w:r>
      <w:r w:rsidR="00765471">
        <w:rPr>
          <w:b w:val="0"/>
          <w:sz w:val="22"/>
          <w:szCs w:val="22"/>
          <w:u w:val="none"/>
        </w:rPr>
        <w:t xml:space="preserve"> se</w:t>
      </w:r>
      <w:r w:rsidR="008630F8">
        <w:rPr>
          <w:b w:val="0"/>
          <w:sz w:val="22"/>
          <w:szCs w:val="22"/>
          <w:u w:val="none"/>
        </w:rPr>
        <w:t>rán decididas por el Sector de S</w:t>
      </w:r>
      <w:r w:rsidR="00765471">
        <w:rPr>
          <w:b w:val="0"/>
          <w:sz w:val="22"/>
          <w:szCs w:val="22"/>
          <w:u w:val="none"/>
        </w:rPr>
        <w:t>altos de la RFEA, a la vista de los atletas inscritos y las mínim</w:t>
      </w:r>
      <w:r w:rsidR="008B39B2">
        <w:rPr>
          <w:b w:val="0"/>
          <w:sz w:val="22"/>
          <w:szCs w:val="22"/>
          <w:u w:val="none"/>
        </w:rPr>
        <w:t>as marcadas en los principales C</w:t>
      </w:r>
      <w:r w:rsidR="00765471">
        <w:rPr>
          <w:b w:val="0"/>
          <w:sz w:val="22"/>
          <w:szCs w:val="22"/>
          <w:u w:val="none"/>
        </w:rPr>
        <w:t>ampeonatos.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 xml:space="preserve">                           </w:t>
      </w:r>
    </w:p>
    <w:p w:rsidR="0066024F" w:rsidRPr="005A73E2" w:rsidRDefault="0066024F" w:rsidP="00765471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20.- El Coordinador Técnico de la Reunión, es</w:t>
      </w:r>
      <w:proofErr w:type="gramStart"/>
      <w:r w:rsidR="00765471">
        <w:rPr>
          <w:b w:val="0"/>
          <w:sz w:val="22"/>
          <w:szCs w:val="22"/>
          <w:u w:val="none"/>
        </w:rPr>
        <w:t xml:space="preserve">: </w:t>
      </w:r>
      <w:r w:rsidR="004C507E">
        <w:rPr>
          <w:b w:val="0"/>
          <w:sz w:val="22"/>
          <w:szCs w:val="22"/>
          <w:u w:val="none"/>
        </w:rPr>
        <w:t xml:space="preserve"> </w:t>
      </w:r>
      <w:r w:rsidR="008D0429">
        <w:rPr>
          <w:b w:val="0"/>
          <w:sz w:val="22"/>
          <w:szCs w:val="22"/>
          <w:u w:val="none"/>
        </w:rPr>
        <w:t>Pedro</w:t>
      </w:r>
      <w:proofErr w:type="gramEnd"/>
      <w:r w:rsidR="008D0429">
        <w:rPr>
          <w:b w:val="0"/>
          <w:sz w:val="22"/>
          <w:szCs w:val="22"/>
          <w:u w:val="none"/>
        </w:rPr>
        <w:t xml:space="preserve"> Pablo Fernández</w:t>
      </w:r>
      <w:r w:rsidRPr="005A73E2">
        <w:rPr>
          <w:b w:val="0"/>
          <w:sz w:val="22"/>
          <w:szCs w:val="22"/>
          <w:u w:val="none"/>
        </w:rPr>
        <w:t xml:space="preserve"> </w:t>
      </w:r>
    </w:p>
    <w:p w:rsidR="0066024F" w:rsidRPr="005A73E2" w:rsidRDefault="00943D28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 </w:t>
      </w:r>
      <w:r w:rsidR="0066024F" w:rsidRPr="005A73E2">
        <w:rPr>
          <w:b w:val="0"/>
          <w:sz w:val="22"/>
          <w:szCs w:val="22"/>
          <w:u w:val="none"/>
        </w:rPr>
        <w:t>Teléfono</w:t>
      </w:r>
      <w:proofErr w:type="gramStart"/>
      <w:r w:rsidR="00765471">
        <w:rPr>
          <w:b w:val="0"/>
          <w:sz w:val="22"/>
          <w:szCs w:val="22"/>
          <w:u w:val="none"/>
        </w:rPr>
        <w:t xml:space="preserve">: </w:t>
      </w:r>
      <w:r w:rsidR="0066024F" w:rsidRPr="005A73E2">
        <w:rPr>
          <w:b w:val="0"/>
          <w:sz w:val="22"/>
          <w:szCs w:val="22"/>
          <w:u w:val="none"/>
        </w:rPr>
        <w:t xml:space="preserve"> </w:t>
      </w:r>
      <w:r>
        <w:rPr>
          <w:b w:val="0"/>
          <w:sz w:val="22"/>
          <w:szCs w:val="22"/>
          <w:u w:val="none"/>
        </w:rPr>
        <w:t>616</w:t>
      </w:r>
      <w:proofErr w:type="gramEnd"/>
      <w:r>
        <w:rPr>
          <w:b w:val="0"/>
          <w:sz w:val="22"/>
          <w:szCs w:val="22"/>
          <w:u w:val="none"/>
        </w:rPr>
        <w:t xml:space="preserve"> 658 814</w:t>
      </w:r>
      <w:r w:rsidR="00765471">
        <w:rPr>
          <w:b w:val="0"/>
          <w:sz w:val="22"/>
          <w:szCs w:val="22"/>
          <w:u w:val="none"/>
        </w:rPr>
        <w:t xml:space="preserve"> </w:t>
      </w:r>
      <w:r w:rsidR="0066024F" w:rsidRPr="005A73E2">
        <w:rPr>
          <w:b w:val="0"/>
          <w:sz w:val="22"/>
          <w:szCs w:val="22"/>
          <w:u w:val="none"/>
        </w:rPr>
        <w:t xml:space="preserve"> // </w:t>
      </w:r>
      <w:r w:rsidR="00765471">
        <w:rPr>
          <w:b w:val="0"/>
          <w:sz w:val="22"/>
          <w:szCs w:val="22"/>
          <w:u w:val="none"/>
        </w:rPr>
        <w:t xml:space="preserve"> e-mail :</w:t>
      </w:r>
      <w:r w:rsidR="008D0429">
        <w:rPr>
          <w:b w:val="0"/>
          <w:sz w:val="22"/>
          <w:szCs w:val="22"/>
          <w:u w:val="none"/>
        </w:rPr>
        <w:t xml:space="preserve">   </w:t>
      </w:r>
      <w:r w:rsidR="00765471">
        <w:rPr>
          <w:b w:val="0"/>
          <w:sz w:val="22"/>
          <w:szCs w:val="22"/>
          <w:u w:val="none"/>
        </w:rPr>
        <w:t xml:space="preserve"> </w:t>
      </w:r>
      <w:hyperlink r:id="rId15" w:history="1">
        <w:r w:rsidR="008D0429" w:rsidRPr="008D0429">
          <w:rPr>
            <w:rStyle w:val="Hipervnculo"/>
            <w:b w:val="0"/>
            <w:sz w:val="22"/>
            <w:szCs w:val="22"/>
            <w:u w:val="none"/>
          </w:rPr>
          <w:t>pedropablo_7@hotmail.com</w:t>
        </w:r>
      </w:hyperlink>
      <w:r w:rsidR="008D0429" w:rsidRPr="008D0429">
        <w:rPr>
          <w:b w:val="0"/>
          <w:sz w:val="22"/>
          <w:szCs w:val="22"/>
          <w:u w:val="none"/>
        </w:rPr>
        <w:t xml:space="preserve"> </w:t>
      </w:r>
      <w:r w:rsidR="00765471" w:rsidRPr="008D0429">
        <w:rPr>
          <w:b w:val="0"/>
          <w:sz w:val="22"/>
          <w:szCs w:val="22"/>
          <w:u w:val="none"/>
        </w:rPr>
        <w:t xml:space="preserve">  </w:t>
      </w:r>
      <w:r w:rsidR="00765471">
        <w:rPr>
          <w:b w:val="0"/>
          <w:sz w:val="22"/>
          <w:szCs w:val="22"/>
          <w:u w:val="none"/>
        </w:rPr>
        <w:t xml:space="preserve">             </w:t>
      </w:r>
    </w:p>
    <w:p w:rsidR="0066024F" w:rsidRPr="004C507E" w:rsidRDefault="0066024F" w:rsidP="005A73E2">
      <w:pPr>
        <w:pStyle w:val="Sinespaciado"/>
        <w:jc w:val="left"/>
        <w:rPr>
          <w:b w:val="0"/>
          <w:sz w:val="16"/>
          <w:szCs w:val="16"/>
          <w:u w:val="none"/>
        </w:rPr>
      </w:pPr>
      <w:r w:rsidRPr="005A73E2">
        <w:rPr>
          <w:b w:val="0"/>
          <w:sz w:val="22"/>
          <w:szCs w:val="22"/>
          <w:u w:val="none"/>
        </w:rPr>
        <w:t xml:space="preserve"> </w:t>
      </w:r>
    </w:p>
    <w:p w:rsidR="0066024F" w:rsidRPr="00943D28" w:rsidRDefault="00943D28" w:rsidP="005A73E2">
      <w:pPr>
        <w:pStyle w:val="Sinespaciado"/>
        <w:jc w:val="left"/>
        <w:rPr>
          <w:sz w:val="22"/>
          <w:szCs w:val="22"/>
          <w:u w:val="none"/>
        </w:rPr>
      </w:pPr>
      <w:r>
        <w:rPr>
          <w:b w:val="0"/>
          <w:sz w:val="22"/>
          <w:szCs w:val="22"/>
          <w:u w:val="none"/>
        </w:rPr>
        <w:t xml:space="preserve">     </w:t>
      </w:r>
      <w:r w:rsidR="0066024F" w:rsidRPr="00943D28">
        <w:rPr>
          <w:sz w:val="22"/>
          <w:szCs w:val="22"/>
          <w:u w:val="none"/>
        </w:rPr>
        <w:t xml:space="preserve">Se ruega utilizar estas vías, exclusivamente para imprevistos o problemas.     </w:t>
      </w:r>
    </w:p>
    <w:p w:rsidR="0066024F" w:rsidRPr="005A73E2" w:rsidRDefault="0066024F" w:rsidP="005A73E2">
      <w:pPr>
        <w:pStyle w:val="Sinespaciado"/>
        <w:jc w:val="left"/>
        <w:rPr>
          <w:b w:val="0"/>
          <w:sz w:val="22"/>
          <w:szCs w:val="22"/>
          <w:u w:val="none"/>
        </w:rPr>
      </w:pPr>
      <w:r w:rsidRPr="005A73E2">
        <w:rPr>
          <w:b w:val="0"/>
          <w:sz w:val="22"/>
          <w:szCs w:val="22"/>
          <w:u w:val="none"/>
        </w:rPr>
        <w:t>_ _ _ _ _ _ _ _ _ _ _ _ _ _ _ _ _ _ _ _ _</w:t>
      </w:r>
    </w:p>
    <w:p w:rsidR="00FF4DC9" w:rsidRPr="00043A3D" w:rsidRDefault="00FF4DC9" w:rsidP="005A73E2">
      <w:pPr>
        <w:pStyle w:val="Sinespaciado"/>
        <w:jc w:val="left"/>
        <w:rPr>
          <w:b w:val="0"/>
          <w:sz w:val="16"/>
          <w:szCs w:val="16"/>
          <w:u w:val="none"/>
        </w:rPr>
      </w:pPr>
    </w:p>
    <w:p w:rsidR="0066024F" w:rsidRPr="00FF35B8" w:rsidRDefault="0066024F" w:rsidP="005A73E2">
      <w:pPr>
        <w:pStyle w:val="Sinespaciado"/>
        <w:jc w:val="left"/>
        <w:rPr>
          <w:b w:val="0"/>
          <w:color w:val="000000" w:themeColor="text1"/>
          <w:sz w:val="18"/>
          <w:szCs w:val="18"/>
          <w:u w:val="none"/>
        </w:rPr>
      </w:pPr>
      <w:r w:rsidRPr="00FF35B8">
        <w:rPr>
          <w:b w:val="0"/>
          <w:sz w:val="18"/>
          <w:szCs w:val="18"/>
          <w:u w:val="none"/>
        </w:rPr>
        <w:t>Nota</w:t>
      </w:r>
      <w:proofErr w:type="gramStart"/>
      <w:r w:rsidRPr="00FF35B8">
        <w:rPr>
          <w:b w:val="0"/>
          <w:sz w:val="18"/>
          <w:szCs w:val="18"/>
          <w:u w:val="none"/>
        </w:rPr>
        <w:t>:  Debido</w:t>
      </w:r>
      <w:proofErr w:type="gramEnd"/>
      <w:r w:rsidRPr="00FF35B8">
        <w:rPr>
          <w:b w:val="0"/>
          <w:sz w:val="18"/>
          <w:szCs w:val="18"/>
          <w:u w:val="none"/>
        </w:rPr>
        <w:t xml:space="preserve"> a los necesarios montajes a</w:t>
      </w:r>
      <w:r w:rsidR="0048379D" w:rsidRPr="00FF35B8">
        <w:rPr>
          <w:b w:val="0"/>
          <w:sz w:val="18"/>
          <w:szCs w:val="18"/>
          <w:u w:val="none"/>
        </w:rPr>
        <w:t xml:space="preserve"> realizar (</w:t>
      </w:r>
      <w:r w:rsidRPr="00FF35B8">
        <w:rPr>
          <w:b w:val="0"/>
          <w:sz w:val="18"/>
          <w:szCs w:val="18"/>
          <w:u w:val="none"/>
        </w:rPr>
        <w:t xml:space="preserve">Video </w:t>
      </w:r>
      <w:proofErr w:type="spellStart"/>
      <w:r w:rsidRPr="00FF35B8">
        <w:rPr>
          <w:b w:val="0"/>
          <w:sz w:val="18"/>
          <w:szCs w:val="18"/>
          <w:u w:val="none"/>
        </w:rPr>
        <w:t>finish</w:t>
      </w:r>
      <w:proofErr w:type="spellEnd"/>
      <w:r w:rsidRPr="00FF35B8">
        <w:rPr>
          <w:b w:val="0"/>
          <w:sz w:val="18"/>
          <w:szCs w:val="18"/>
          <w:u w:val="none"/>
        </w:rPr>
        <w:t xml:space="preserve">, Publicidad, </w:t>
      </w:r>
      <w:proofErr w:type="spellStart"/>
      <w:r w:rsidRPr="00FF35B8">
        <w:rPr>
          <w:b w:val="0"/>
          <w:sz w:val="18"/>
          <w:szCs w:val="18"/>
          <w:u w:val="none"/>
        </w:rPr>
        <w:t>etc</w:t>
      </w:r>
      <w:proofErr w:type="spellEnd"/>
      <w:r w:rsidRPr="00FF35B8">
        <w:rPr>
          <w:b w:val="0"/>
          <w:sz w:val="18"/>
          <w:szCs w:val="18"/>
          <w:u w:val="none"/>
        </w:rPr>
        <w:t xml:space="preserve">), </w:t>
      </w:r>
      <w:r w:rsidRPr="00FF35B8">
        <w:rPr>
          <w:b w:val="0"/>
          <w:color w:val="000000" w:themeColor="text1"/>
          <w:sz w:val="18"/>
          <w:szCs w:val="18"/>
        </w:rPr>
        <w:t xml:space="preserve">el sábado </w:t>
      </w:r>
      <w:proofErr w:type="spellStart"/>
      <w:r w:rsidR="004C507E" w:rsidRPr="00FF35B8">
        <w:rPr>
          <w:b w:val="0"/>
          <w:color w:val="000000" w:themeColor="text1"/>
          <w:sz w:val="18"/>
          <w:szCs w:val="18"/>
        </w:rPr>
        <w:t>dia</w:t>
      </w:r>
      <w:proofErr w:type="spellEnd"/>
      <w:r w:rsidR="004C507E" w:rsidRPr="00FF35B8">
        <w:rPr>
          <w:b w:val="0"/>
          <w:color w:val="000000" w:themeColor="text1"/>
          <w:sz w:val="18"/>
          <w:szCs w:val="18"/>
        </w:rPr>
        <w:t xml:space="preserve"> 7 </w:t>
      </w:r>
      <w:r w:rsidRPr="00FF35B8">
        <w:rPr>
          <w:b w:val="0"/>
          <w:color w:val="000000" w:themeColor="text1"/>
          <w:sz w:val="18"/>
          <w:szCs w:val="18"/>
        </w:rPr>
        <w:t>por la mañana, no se permitirá el acceso a la Instalación a ningún participante</w:t>
      </w:r>
      <w:r w:rsidRPr="00FF35B8">
        <w:rPr>
          <w:b w:val="0"/>
          <w:color w:val="000000" w:themeColor="text1"/>
          <w:sz w:val="18"/>
          <w:szCs w:val="18"/>
          <w:u w:val="none"/>
        </w:rPr>
        <w:t>.</w:t>
      </w:r>
    </w:p>
    <w:p w:rsidR="00FF4DC9" w:rsidRPr="00FF4DC9" w:rsidRDefault="00FF4DC9" w:rsidP="00FF35B8">
      <w:pPr>
        <w:pStyle w:val="Sinespaciado"/>
        <w:jc w:val="left"/>
        <w:rPr>
          <w:b w:val="0"/>
          <w:i w:val="0"/>
          <w:noProof/>
          <w:sz w:val="22"/>
          <w:szCs w:val="22"/>
          <w:u w:val="none"/>
          <w:lang w:eastAsia="es-ES_tradnl"/>
        </w:rPr>
      </w:pPr>
    </w:p>
    <w:p w:rsidR="00FF4DC9" w:rsidRPr="005A73E2" w:rsidRDefault="00FF4DC9">
      <w:r>
        <w:rPr>
          <w:noProof/>
          <w:lang w:eastAsia="es-ES_tradnl"/>
        </w:rPr>
        <w:drawing>
          <wp:inline distT="0" distB="0" distL="0" distR="0">
            <wp:extent cx="6659880" cy="659051"/>
            <wp:effectExtent l="19050" t="0" r="7620" b="0"/>
            <wp:docPr id="1" name="Imagen 1" descr="C:\Users\Pedro\Desktop\faldon Normas GP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dro\Desktop\faldon Normas GP 1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59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DC9" w:rsidRPr="005A73E2" w:rsidSect="00E95602">
      <w:pgSz w:w="11906" w:h="16838" w:code="9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E4C9D"/>
    <w:multiLevelType w:val="hybridMultilevel"/>
    <w:tmpl w:val="60BC87AE"/>
    <w:lvl w:ilvl="0" w:tplc="F84ADEEA">
      <w:start w:val="5"/>
      <w:numFmt w:val="bullet"/>
      <w:lvlText w:val="-"/>
      <w:lvlJc w:val="left"/>
      <w:pPr>
        <w:ind w:left="786" w:hanging="360"/>
      </w:pPr>
      <w:rPr>
        <w:rFonts w:ascii="Verdana" w:eastAsiaTheme="minorHAnsi" w:hAnsi="Verdana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76811"/>
    <w:multiLevelType w:val="hybridMultilevel"/>
    <w:tmpl w:val="B4605EF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0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66024F"/>
    <w:rsid w:val="00043A3D"/>
    <w:rsid w:val="000C06C3"/>
    <w:rsid w:val="00114A2B"/>
    <w:rsid w:val="001A7CB8"/>
    <w:rsid w:val="00250F29"/>
    <w:rsid w:val="00307464"/>
    <w:rsid w:val="00365C51"/>
    <w:rsid w:val="00375DE6"/>
    <w:rsid w:val="0039114B"/>
    <w:rsid w:val="0046467F"/>
    <w:rsid w:val="0048379D"/>
    <w:rsid w:val="004A0E0E"/>
    <w:rsid w:val="004C507E"/>
    <w:rsid w:val="004E55C6"/>
    <w:rsid w:val="00515DA3"/>
    <w:rsid w:val="005A73E2"/>
    <w:rsid w:val="005C2561"/>
    <w:rsid w:val="005C2B99"/>
    <w:rsid w:val="005F0EDB"/>
    <w:rsid w:val="00635A9E"/>
    <w:rsid w:val="0066024F"/>
    <w:rsid w:val="006A4CCC"/>
    <w:rsid w:val="00704065"/>
    <w:rsid w:val="0073709A"/>
    <w:rsid w:val="007632B3"/>
    <w:rsid w:val="00765471"/>
    <w:rsid w:val="00771A4A"/>
    <w:rsid w:val="008630F8"/>
    <w:rsid w:val="0088281C"/>
    <w:rsid w:val="008A41B5"/>
    <w:rsid w:val="008B39B2"/>
    <w:rsid w:val="008B40DE"/>
    <w:rsid w:val="008D0429"/>
    <w:rsid w:val="00900DC8"/>
    <w:rsid w:val="00943D28"/>
    <w:rsid w:val="00961C75"/>
    <w:rsid w:val="009742D8"/>
    <w:rsid w:val="00993A2C"/>
    <w:rsid w:val="009A73A8"/>
    <w:rsid w:val="00A20D37"/>
    <w:rsid w:val="00A2229E"/>
    <w:rsid w:val="00A92FCE"/>
    <w:rsid w:val="00AB4EA3"/>
    <w:rsid w:val="00B572FD"/>
    <w:rsid w:val="00B7030C"/>
    <w:rsid w:val="00B72053"/>
    <w:rsid w:val="00BB00CB"/>
    <w:rsid w:val="00C51FCA"/>
    <w:rsid w:val="00CA2BE9"/>
    <w:rsid w:val="00CB7DF9"/>
    <w:rsid w:val="00D4604A"/>
    <w:rsid w:val="00DE204D"/>
    <w:rsid w:val="00DF086E"/>
    <w:rsid w:val="00DF617E"/>
    <w:rsid w:val="00E4402A"/>
    <w:rsid w:val="00E95602"/>
    <w:rsid w:val="00EF38CD"/>
    <w:rsid w:val="00F15240"/>
    <w:rsid w:val="00F27E6C"/>
    <w:rsid w:val="00F45701"/>
    <w:rsid w:val="00F67ABB"/>
    <w:rsid w:val="00FB481C"/>
    <w:rsid w:val="00FC05BC"/>
    <w:rsid w:val="00FF131C"/>
    <w:rsid w:val="00FF35B8"/>
    <w:rsid w:val="00FF4570"/>
    <w:rsid w:val="00FF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2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autoRedefine/>
    <w:uiPriority w:val="1"/>
    <w:qFormat/>
    <w:rsid w:val="005A73E2"/>
    <w:pPr>
      <w:spacing w:after="0" w:line="240" w:lineRule="auto"/>
      <w:jc w:val="center"/>
    </w:pPr>
    <w:rPr>
      <w:b/>
      <w:i/>
      <w:sz w:val="28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66024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2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s.rfea.es/sirfea2/rfea.asp" TargetMode="External"/><Relationship Id="rId13" Type="http://schemas.openxmlformats.org/officeDocument/2006/relationships/hyperlink" Target="http://www.federacionaragonesadeatletism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scorpio71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sis.rfea.es/sirfea2/rfea.asp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edropablo_7@hotmail.com" TargetMode="External"/><Relationship Id="rId10" Type="http://schemas.openxmlformats.org/officeDocument/2006/relationships/hyperlink" Target="http://www.rfea.es/sirfea/ficheros/comunicados/documentos/20141299114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delatleta.rfea.es/main.jsp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1051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24</cp:revision>
  <cp:lastPrinted>2014-12-15T09:15:00Z</cp:lastPrinted>
  <dcterms:created xsi:type="dcterms:W3CDTF">2014-02-12T12:34:00Z</dcterms:created>
  <dcterms:modified xsi:type="dcterms:W3CDTF">2015-01-16T09:50:00Z</dcterms:modified>
</cp:coreProperties>
</file>